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DA9" w:rsidRDefault="00CA3DA9" w:rsidP="00CA3DA9">
      <w:p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Sarah Gale </w:t>
      </w:r>
    </w:p>
    <w:p w:rsidR="00CA3DA9" w:rsidRDefault="00CA3DA9" w:rsidP="00CA3DA9">
      <w:p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CI 454E</w:t>
      </w:r>
    </w:p>
    <w:p w:rsidR="00CA3DA9" w:rsidRDefault="00CA3DA9" w:rsidP="00CA3DA9">
      <w:p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Fall 2014</w:t>
      </w:r>
    </w:p>
    <w:p w:rsidR="00CA3DA9" w:rsidRDefault="00CA3DA9" w:rsidP="00CA3DA9">
      <w:p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Unit Plan Rationale </w:t>
      </w:r>
    </w:p>
    <w:p w:rsidR="00CA3DA9" w:rsidRDefault="00CA3DA9" w:rsidP="00CA3DA9">
      <w:pPr>
        <w:spacing w:line="480" w:lineRule="auto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Power and Leadership</w:t>
      </w:r>
    </w:p>
    <w:p w:rsidR="000E4783" w:rsidRDefault="00FA1913" w:rsidP="000E4783">
      <w:pPr>
        <w:spacing w:line="480" w:lineRule="auto"/>
        <w:ind w:firstLine="720"/>
        <w:rPr>
          <w:rFonts w:asciiTheme="minorHAnsi" w:hAnsiTheme="minorHAnsi"/>
        </w:rPr>
      </w:pPr>
      <w:r w:rsidRPr="00662687">
        <w:rPr>
          <w:rFonts w:asciiTheme="minorHAnsi" w:hAnsiTheme="minorHAnsi"/>
        </w:rPr>
        <w:t xml:space="preserve">In </w:t>
      </w:r>
      <w:r w:rsidRPr="00662687">
        <w:rPr>
          <w:rFonts w:asciiTheme="minorHAnsi" w:hAnsiTheme="minorHAnsi"/>
          <w:i/>
        </w:rPr>
        <w:t>Teaching English by Design</w:t>
      </w:r>
      <w:r w:rsidRPr="00662687">
        <w:rPr>
          <w:rFonts w:asciiTheme="minorHAnsi" w:hAnsiTheme="minorHAnsi"/>
        </w:rPr>
        <w:t>, Peter Smagorinsky writes that conceptual units can “help adolescents understand and make choices about problems they face in the</w:t>
      </w:r>
      <w:r w:rsidR="00662687" w:rsidRPr="00662687">
        <w:rPr>
          <w:rFonts w:asciiTheme="minorHAnsi" w:hAnsiTheme="minorHAnsi"/>
        </w:rPr>
        <w:t xml:space="preserve">ir lives” (2008, p.144). </w:t>
      </w:r>
      <w:r w:rsidR="007C5E33">
        <w:rPr>
          <w:rFonts w:asciiTheme="minorHAnsi" w:hAnsiTheme="minorHAnsi"/>
        </w:rPr>
        <w:t>Conceptual</w:t>
      </w:r>
      <w:r w:rsidR="00662687" w:rsidRPr="00662687">
        <w:rPr>
          <w:rFonts w:asciiTheme="minorHAnsi" w:hAnsiTheme="minorHAnsi"/>
        </w:rPr>
        <w:t xml:space="preserve"> units prepare students to be productive member</w:t>
      </w:r>
      <w:r w:rsidR="007C5E33">
        <w:rPr>
          <w:rFonts w:asciiTheme="minorHAnsi" w:hAnsiTheme="minorHAnsi"/>
        </w:rPr>
        <w:t>s</w:t>
      </w:r>
      <w:r w:rsidR="00662687" w:rsidRPr="00662687">
        <w:rPr>
          <w:rFonts w:asciiTheme="minorHAnsi" w:hAnsiTheme="minorHAnsi"/>
        </w:rPr>
        <w:t xml:space="preserve"> </w:t>
      </w:r>
      <w:r w:rsidR="007C5E33">
        <w:rPr>
          <w:rFonts w:asciiTheme="minorHAnsi" w:hAnsiTheme="minorHAnsi"/>
        </w:rPr>
        <w:t>of</w:t>
      </w:r>
      <w:r w:rsidR="00662687" w:rsidRPr="00662687">
        <w:rPr>
          <w:rFonts w:asciiTheme="minorHAnsi" w:hAnsiTheme="minorHAnsi"/>
        </w:rPr>
        <w:t xml:space="preserve"> their communities, so they </w:t>
      </w:r>
      <w:r w:rsidR="00AD6F27">
        <w:rPr>
          <w:rFonts w:asciiTheme="minorHAnsi" w:hAnsiTheme="minorHAnsi"/>
        </w:rPr>
        <w:t>may</w:t>
      </w:r>
      <w:r w:rsidR="00662687" w:rsidRPr="00662687">
        <w:rPr>
          <w:rFonts w:asciiTheme="minorHAnsi" w:hAnsiTheme="minorHAnsi"/>
        </w:rPr>
        <w:t xml:space="preserve"> </w:t>
      </w:r>
      <w:r w:rsidRPr="00662687">
        <w:rPr>
          <w:rFonts w:asciiTheme="minorHAnsi" w:hAnsiTheme="minorHAnsi"/>
        </w:rPr>
        <w:t>“help construct a better society in the future” (</w:t>
      </w:r>
      <w:r w:rsidR="007C5E33">
        <w:rPr>
          <w:rFonts w:asciiTheme="minorHAnsi" w:hAnsiTheme="minorHAnsi"/>
        </w:rPr>
        <w:t xml:space="preserve">Smagorinsky, 2008, </w:t>
      </w:r>
      <w:r w:rsidRPr="00662687">
        <w:rPr>
          <w:rFonts w:asciiTheme="minorHAnsi" w:hAnsiTheme="minorHAnsi"/>
        </w:rPr>
        <w:t xml:space="preserve">p.145). </w:t>
      </w:r>
      <w:r w:rsidR="00CB291E" w:rsidRPr="00662687">
        <w:rPr>
          <w:rFonts w:asciiTheme="minorHAnsi" w:hAnsiTheme="minorHAnsi"/>
        </w:rPr>
        <w:t xml:space="preserve">This </w:t>
      </w:r>
      <w:r w:rsidR="00281A90" w:rsidRPr="00662687">
        <w:rPr>
          <w:rFonts w:asciiTheme="minorHAnsi" w:hAnsiTheme="minorHAnsi"/>
        </w:rPr>
        <w:t xml:space="preserve">eight-week </w:t>
      </w:r>
      <w:r w:rsidR="00CB291E" w:rsidRPr="00662687">
        <w:rPr>
          <w:rFonts w:asciiTheme="minorHAnsi" w:hAnsiTheme="minorHAnsi"/>
        </w:rPr>
        <w:t xml:space="preserve">unit, entitled “Power and Leadership,” is a </w:t>
      </w:r>
      <w:r w:rsidR="00662687" w:rsidRPr="00662687">
        <w:rPr>
          <w:rFonts w:asciiTheme="minorHAnsi" w:hAnsiTheme="minorHAnsi"/>
        </w:rPr>
        <w:t>conceptual</w:t>
      </w:r>
      <w:r w:rsidR="00CB291E" w:rsidRPr="00662687">
        <w:rPr>
          <w:rFonts w:asciiTheme="minorHAnsi" w:hAnsiTheme="minorHAnsi"/>
        </w:rPr>
        <w:t xml:space="preserve"> unit focusing on wha</w:t>
      </w:r>
      <w:r w:rsidR="00662687" w:rsidRPr="00662687">
        <w:rPr>
          <w:rFonts w:asciiTheme="minorHAnsi" w:hAnsiTheme="minorHAnsi"/>
        </w:rPr>
        <w:t xml:space="preserve">t it </w:t>
      </w:r>
      <w:r w:rsidR="007C5E33">
        <w:rPr>
          <w:rFonts w:asciiTheme="minorHAnsi" w:hAnsiTheme="minorHAnsi"/>
        </w:rPr>
        <w:t>means</w:t>
      </w:r>
      <w:r w:rsidR="00662687" w:rsidRPr="00662687">
        <w:rPr>
          <w:rFonts w:asciiTheme="minorHAnsi" w:hAnsiTheme="minorHAnsi"/>
        </w:rPr>
        <w:t xml:space="preserve"> to be a good leader. It </w:t>
      </w:r>
      <w:r w:rsidR="00281A90" w:rsidRPr="00662687">
        <w:rPr>
          <w:rFonts w:asciiTheme="minorHAnsi" w:hAnsiTheme="minorHAnsi"/>
        </w:rPr>
        <w:t xml:space="preserve">includes </w:t>
      </w:r>
      <w:r w:rsidRPr="00662687">
        <w:rPr>
          <w:rFonts w:asciiTheme="minorHAnsi" w:hAnsiTheme="minorHAnsi"/>
        </w:rPr>
        <w:t xml:space="preserve">an ongoing </w:t>
      </w:r>
      <w:r w:rsidR="007C5E33">
        <w:rPr>
          <w:rFonts w:asciiTheme="minorHAnsi" w:hAnsiTheme="minorHAnsi"/>
        </w:rPr>
        <w:t>investigation</w:t>
      </w:r>
      <w:r w:rsidRPr="00662687">
        <w:rPr>
          <w:rFonts w:asciiTheme="minorHAnsi" w:hAnsiTheme="minorHAnsi"/>
        </w:rPr>
        <w:t xml:space="preserve"> regarding</w:t>
      </w:r>
      <w:r w:rsidR="00CB291E" w:rsidRPr="00662687">
        <w:rPr>
          <w:rFonts w:asciiTheme="minorHAnsi" w:hAnsiTheme="minorHAnsi"/>
        </w:rPr>
        <w:t xml:space="preserve"> the difference between </w:t>
      </w:r>
      <w:r w:rsidR="00501967">
        <w:rPr>
          <w:rFonts w:asciiTheme="minorHAnsi" w:hAnsiTheme="minorHAnsi"/>
        </w:rPr>
        <w:t xml:space="preserve">bullies and </w:t>
      </w:r>
      <w:r w:rsidR="00662687" w:rsidRPr="00662687">
        <w:rPr>
          <w:rFonts w:asciiTheme="minorHAnsi" w:hAnsiTheme="minorHAnsi"/>
        </w:rPr>
        <w:t>leader</w:t>
      </w:r>
      <w:r w:rsidR="00501967">
        <w:rPr>
          <w:rFonts w:asciiTheme="minorHAnsi" w:hAnsiTheme="minorHAnsi"/>
        </w:rPr>
        <w:t>s</w:t>
      </w:r>
      <w:r w:rsidR="00662687" w:rsidRPr="00662687">
        <w:rPr>
          <w:rFonts w:asciiTheme="minorHAnsi" w:hAnsiTheme="minorHAnsi"/>
        </w:rPr>
        <w:t xml:space="preserve">, </w:t>
      </w:r>
      <w:r w:rsidR="007C5E33">
        <w:rPr>
          <w:rFonts w:asciiTheme="minorHAnsi" w:hAnsiTheme="minorHAnsi"/>
        </w:rPr>
        <w:t xml:space="preserve">which </w:t>
      </w:r>
      <w:r w:rsidR="004F6350" w:rsidRPr="00662687">
        <w:rPr>
          <w:rFonts w:asciiTheme="minorHAnsi" w:hAnsiTheme="minorHAnsi"/>
        </w:rPr>
        <w:t xml:space="preserve">will </w:t>
      </w:r>
      <w:r w:rsidRPr="00662687">
        <w:rPr>
          <w:rFonts w:asciiTheme="minorHAnsi" w:hAnsiTheme="minorHAnsi"/>
        </w:rPr>
        <w:t xml:space="preserve">continually </w:t>
      </w:r>
      <w:r w:rsidR="007C5E33">
        <w:rPr>
          <w:rFonts w:asciiTheme="minorHAnsi" w:hAnsiTheme="minorHAnsi"/>
        </w:rPr>
        <w:t xml:space="preserve">guide class discussion. </w:t>
      </w:r>
      <w:r w:rsidR="000E4783" w:rsidRPr="00385B43">
        <w:rPr>
          <w:rFonts w:asciiTheme="minorHAnsi" w:hAnsiTheme="minorHAnsi"/>
        </w:rPr>
        <w:t xml:space="preserve">The students will examine </w:t>
      </w:r>
      <w:r w:rsidR="007C5E33">
        <w:rPr>
          <w:rFonts w:asciiTheme="minorHAnsi" w:hAnsiTheme="minorHAnsi"/>
        </w:rPr>
        <w:t>the themes</w:t>
      </w:r>
      <w:r w:rsidR="00662687" w:rsidRPr="00385B43">
        <w:rPr>
          <w:rFonts w:asciiTheme="minorHAnsi" w:hAnsiTheme="minorHAnsi"/>
        </w:rPr>
        <w:t xml:space="preserve"> </w:t>
      </w:r>
      <w:r w:rsidR="000E4783" w:rsidRPr="00385B43">
        <w:rPr>
          <w:rFonts w:asciiTheme="minorHAnsi" w:hAnsiTheme="minorHAnsi"/>
        </w:rPr>
        <w:t xml:space="preserve">in </w:t>
      </w:r>
      <w:r w:rsidR="007C5E33">
        <w:rPr>
          <w:rFonts w:asciiTheme="minorHAnsi" w:hAnsiTheme="minorHAnsi"/>
        </w:rPr>
        <w:t>various texts</w:t>
      </w:r>
      <w:r w:rsidR="00385B43" w:rsidRPr="00385B43">
        <w:rPr>
          <w:rFonts w:asciiTheme="minorHAnsi" w:hAnsiTheme="minorHAnsi"/>
        </w:rPr>
        <w:t xml:space="preserve">, </w:t>
      </w:r>
      <w:r w:rsidR="000E4783" w:rsidRPr="00385B43">
        <w:rPr>
          <w:rFonts w:asciiTheme="minorHAnsi" w:hAnsiTheme="minorHAnsi"/>
        </w:rPr>
        <w:t xml:space="preserve">and </w:t>
      </w:r>
      <w:r w:rsidRPr="00385B43">
        <w:rPr>
          <w:rFonts w:asciiTheme="minorHAnsi" w:hAnsiTheme="minorHAnsi"/>
        </w:rPr>
        <w:t xml:space="preserve">will </w:t>
      </w:r>
      <w:r w:rsidR="00385B43" w:rsidRPr="00385B43">
        <w:rPr>
          <w:rFonts w:asciiTheme="minorHAnsi" w:hAnsiTheme="minorHAnsi"/>
        </w:rPr>
        <w:t xml:space="preserve">discuss ways to become </w:t>
      </w:r>
      <w:r w:rsidR="000E4783" w:rsidRPr="00385B43">
        <w:rPr>
          <w:rFonts w:asciiTheme="minorHAnsi" w:hAnsiTheme="minorHAnsi"/>
        </w:rPr>
        <w:t>leader</w:t>
      </w:r>
      <w:r w:rsidR="00385B43" w:rsidRPr="00385B43">
        <w:rPr>
          <w:rFonts w:asciiTheme="minorHAnsi" w:hAnsiTheme="minorHAnsi"/>
        </w:rPr>
        <w:t>s</w:t>
      </w:r>
      <w:r w:rsidRPr="00385B43">
        <w:rPr>
          <w:rFonts w:asciiTheme="minorHAnsi" w:hAnsiTheme="minorHAnsi"/>
        </w:rPr>
        <w:t xml:space="preserve"> in their own communities</w:t>
      </w:r>
      <w:r w:rsidR="000E4783" w:rsidRPr="00385B43">
        <w:rPr>
          <w:rFonts w:asciiTheme="minorHAnsi" w:hAnsiTheme="minorHAnsi"/>
        </w:rPr>
        <w:t xml:space="preserve">. </w:t>
      </w:r>
    </w:p>
    <w:p w:rsidR="009D1B64" w:rsidRDefault="00385B43" w:rsidP="009D1B64">
      <w:pPr>
        <w:spacing w:line="480" w:lineRule="auto"/>
        <w:ind w:firstLine="720"/>
        <w:rPr>
          <w:rFonts w:asciiTheme="minorHAnsi" w:hAnsiTheme="minorHAnsi"/>
          <w:color w:val="0070C0"/>
        </w:rPr>
      </w:pPr>
      <w:r w:rsidRPr="00385B43">
        <w:rPr>
          <w:rFonts w:asciiTheme="minorHAnsi" w:hAnsiTheme="minorHAnsi"/>
        </w:rPr>
        <w:t xml:space="preserve">Throughout the unit, I will lead discussions and debates </w:t>
      </w:r>
      <w:r w:rsidRPr="00775FCF">
        <w:rPr>
          <w:rFonts w:asciiTheme="minorHAnsi" w:hAnsiTheme="minorHAnsi"/>
        </w:rPr>
        <w:t>regarding leadership, bullying, challenging authority, and the power</w:t>
      </w:r>
      <w:r w:rsidR="00F1709A">
        <w:rPr>
          <w:rFonts w:asciiTheme="minorHAnsi" w:hAnsiTheme="minorHAnsi"/>
        </w:rPr>
        <w:t>s</w:t>
      </w:r>
      <w:r w:rsidRPr="00775FCF">
        <w:rPr>
          <w:rFonts w:asciiTheme="minorHAnsi" w:hAnsiTheme="minorHAnsi"/>
        </w:rPr>
        <w:t xml:space="preserve"> of language and art. I believe strongly in discovery learning, so </w:t>
      </w:r>
      <w:r w:rsidR="00F1709A">
        <w:rPr>
          <w:rFonts w:asciiTheme="minorHAnsi" w:hAnsiTheme="minorHAnsi"/>
        </w:rPr>
        <w:t>a</w:t>
      </w:r>
      <w:r w:rsidR="00775FCF" w:rsidRPr="00775FCF">
        <w:rPr>
          <w:rFonts w:asciiTheme="minorHAnsi" w:hAnsiTheme="minorHAnsi"/>
        </w:rPr>
        <w:t xml:space="preserve">lthough I </w:t>
      </w:r>
      <w:r w:rsidR="00AD6F27">
        <w:rPr>
          <w:rFonts w:asciiTheme="minorHAnsi" w:hAnsiTheme="minorHAnsi"/>
        </w:rPr>
        <w:t xml:space="preserve">will </w:t>
      </w:r>
      <w:r w:rsidR="00775FCF" w:rsidRPr="00775FCF">
        <w:rPr>
          <w:rFonts w:asciiTheme="minorHAnsi" w:hAnsiTheme="minorHAnsi"/>
        </w:rPr>
        <w:t xml:space="preserve">guide students through their </w:t>
      </w:r>
      <w:r w:rsidR="00F1709A">
        <w:rPr>
          <w:rFonts w:asciiTheme="minorHAnsi" w:hAnsiTheme="minorHAnsi"/>
        </w:rPr>
        <w:t>evaluation of the issues</w:t>
      </w:r>
      <w:r w:rsidR="00775FCF" w:rsidRPr="00775FCF">
        <w:rPr>
          <w:rFonts w:asciiTheme="minorHAnsi" w:hAnsiTheme="minorHAnsi"/>
        </w:rPr>
        <w:t>, I will encourage them to learn through “</w:t>
      </w:r>
      <w:r w:rsidR="00EB5DEF" w:rsidRPr="00775FCF">
        <w:rPr>
          <w:rFonts w:asciiTheme="minorHAnsi" w:hAnsiTheme="minorHAnsi"/>
        </w:rPr>
        <w:t>active involvemen</w:t>
      </w:r>
      <w:r w:rsidR="00775FCF" w:rsidRPr="00775FCF">
        <w:rPr>
          <w:rFonts w:asciiTheme="minorHAnsi" w:hAnsiTheme="minorHAnsi"/>
        </w:rPr>
        <w:t>t with concepts and principles…</w:t>
      </w:r>
      <w:r w:rsidR="00EB5DEF" w:rsidRPr="00775FCF">
        <w:rPr>
          <w:rFonts w:asciiTheme="minorHAnsi" w:hAnsiTheme="minorHAnsi"/>
        </w:rPr>
        <w:t xml:space="preserve">to permit them to discover principles for themselves” </w:t>
      </w:r>
      <w:r w:rsidRPr="00775FCF">
        <w:rPr>
          <w:rFonts w:asciiTheme="minorHAnsi" w:hAnsiTheme="minorHAnsi"/>
        </w:rPr>
        <w:t>(</w:t>
      </w:r>
      <w:proofErr w:type="spellStart"/>
      <w:r w:rsidRPr="00775FCF">
        <w:rPr>
          <w:rFonts w:asciiTheme="minorHAnsi" w:hAnsiTheme="minorHAnsi"/>
        </w:rPr>
        <w:t>Slavin</w:t>
      </w:r>
      <w:proofErr w:type="spellEnd"/>
      <w:r w:rsidRPr="00775FCF">
        <w:rPr>
          <w:rFonts w:asciiTheme="minorHAnsi" w:hAnsiTheme="minorHAnsi"/>
        </w:rPr>
        <w:t>, 2012, p. 222)</w:t>
      </w:r>
      <w:r w:rsidR="00775FCF" w:rsidRPr="00775FCF">
        <w:rPr>
          <w:rFonts w:asciiTheme="minorHAnsi" w:hAnsiTheme="minorHAnsi"/>
        </w:rPr>
        <w:t xml:space="preserve">. </w:t>
      </w:r>
    </w:p>
    <w:p w:rsidR="001916CE" w:rsidRDefault="009D1B64" w:rsidP="001916CE">
      <w:pPr>
        <w:spacing w:line="480" w:lineRule="auto"/>
        <w:ind w:firstLine="720"/>
        <w:rPr>
          <w:rFonts w:asciiTheme="minorHAnsi" w:hAnsiTheme="minorHAnsi"/>
        </w:rPr>
      </w:pPr>
      <w:r w:rsidRPr="004015A9">
        <w:rPr>
          <w:rFonts w:asciiTheme="minorHAnsi" w:hAnsiTheme="minorHAnsi"/>
        </w:rPr>
        <w:t xml:space="preserve">I have chosen </w:t>
      </w:r>
      <w:r w:rsidR="004C7BF0" w:rsidRPr="004015A9">
        <w:rPr>
          <w:rFonts w:asciiTheme="minorHAnsi" w:hAnsiTheme="minorHAnsi"/>
        </w:rPr>
        <w:t>to pair two</w:t>
      </w:r>
      <w:r w:rsidR="001968A9">
        <w:rPr>
          <w:rFonts w:asciiTheme="minorHAnsi" w:hAnsiTheme="minorHAnsi"/>
        </w:rPr>
        <w:t xml:space="preserve"> different, thematically related, pieces of literature. </w:t>
      </w:r>
      <w:r w:rsidR="00281A90" w:rsidRPr="004015A9">
        <w:rPr>
          <w:rFonts w:asciiTheme="minorHAnsi" w:hAnsiTheme="minorHAnsi"/>
          <w:i/>
        </w:rPr>
        <w:t>The Giver</w:t>
      </w:r>
      <w:r w:rsidR="004015A9" w:rsidRPr="004015A9">
        <w:rPr>
          <w:rFonts w:asciiTheme="minorHAnsi" w:hAnsiTheme="minorHAnsi"/>
        </w:rPr>
        <w:t xml:space="preserve">, </w:t>
      </w:r>
      <w:r w:rsidR="00281A90" w:rsidRPr="004015A9">
        <w:rPr>
          <w:rFonts w:asciiTheme="minorHAnsi" w:hAnsiTheme="minorHAnsi"/>
        </w:rPr>
        <w:t>a young adult novel by Lois Lowry,</w:t>
      </w:r>
      <w:r w:rsidR="004015A9" w:rsidRPr="004015A9">
        <w:rPr>
          <w:rFonts w:asciiTheme="minorHAnsi" w:hAnsiTheme="minorHAnsi"/>
        </w:rPr>
        <w:t xml:space="preserve"> focuses on a young boy named </w:t>
      </w:r>
      <w:r w:rsidR="00281A90" w:rsidRPr="004015A9">
        <w:rPr>
          <w:rFonts w:asciiTheme="minorHAnsi" w:hAnsiTheme="minorHAnsi"/>
        </w:rPr>
        <w:t xml:space="preserve">Jonas, who is </w:t>
      </w:r>
      <w:r w:rsidR="001968A9">
        <w:rPr>
          <w:rFonts w:asciiTheme="minorHAnsi" w:hAnsiTheme="minorHAnsi"/>
        </w:rPr>
        <w:t>given</w:t>
      </w:r>
      <w:r w:rsidR="00281A90" w:rsidRPr="004015A9">
        <w:rPr>
          <w:rFonts w:asciiTheme="minorHAnsi" w:hAnsiTheme="minorHAnsi"/>
        </w:rPr>
        <w:t xml:space="preserve"> a high honor in his community: he becomes the receiver of memories. </w:t>
      </w:r>
      <w:r w:rsidR="00281A90" w:rsidRPr="003A2435">
        <w:rPr>
          <w:rFonts w:asciiTheme="minorHAnsi" w:hAnsiTheme="minorHAnsi"/>
        </w:rPr>
        <w:t>Throughout his training, J</w:t>
      </w:r>
      <w:r w:rsidR="00831FF2">
        <w:rPr>
          <w:rFonts w:asciiTheme="minorHAnsi" w:hAnsiTheme="minorHAnsi"/>
        </w:rPr>
        <w:t xml:space="preserve">onas discovers the unethical realities of his </w:t>
      </w:r>
      <w:r w:rsidR="003A2435" w:rsidRPr="003A2435">
        <w:rPr>
          <w:rFonts w:asciiTheme="minorHAnsi" w:hAnsiTheme="minorHAnsi"/>
        </w:rPr>
        <w:t>community</w:t>
      </w:r>
      <w:r w:rsidR="00281A90" w:rsidRPr="003A2435">
        <w:rPr>
          <w:rFonts w:asciiTheme="minorHAnsi" w:hAnsiTheme="minorHAnsi"/>
        </w:rPr>
        <w:t xml:space="preserve">, and takes action to </w:t>
      </w:r>
      <w:r w:rsidR="004015A9" w:rsidRPr="003A2435">
        <w:rPr>
          <w:rFonts w:asciiTheme="minorHAnsi" w:hAnsiTheme="minorHAnsi"/>
        </w:rPr>
        <w:t xml:space="preserve">dismantle </w:t>
      </w:r>
      <w:r w:rsidR="004015A9" w:rsidRPr="00100C65">
        <w:rPr>
          <w:rFonts w:asciiTheme="minorHAnsi" w:hAnsiTheme="minorHAnsi"/>
        </w:rPr>
        <w:t xml:space="preserve">the </w:t>
      </w:r>
      <w:r w:rsidR="00831FF2">
        <w:rPr>
          <w:rFonts w:asciiTheme="minorHAnsi" w:hAnsiTheme="minorHAnsi"/>
        </w:rPr>
        <w:t>system</w:t>
      </w:r>
      <w:r w:rsidR="00281A90" w:rsidRPr="00100C65">
        <w:rPr>
          <w:rFonts w:asciiTheme="minorHAnsi" w:hAnsiTheme="minorHAnsi"/>
        </w:rPr>
        <w:t xml:space="preserve">. </w:t>
      </w:r>
      <w:r w:rsidR="00BD229A">
        <w:rPr>
          <w:rFonts w:asciiTheme="minorHAnsi" w:hAnsiTheme="minorHAnsi"/>
        </w:rPr>
        <w:lastRenderedPageBreak/>
        <w:t xml:space="preserve">The other piece of literature included is </w:t>
      </w:r>
      <w:r w:rsidR="003A2435" w:rsidRPr="00100C65">
        <w:rPr>
          <w:rFonts w:asciiTheme="minorHAnsi" w:hAnsiTheme="minorHAnsi"/>
          <w:i/>
        </w:rPr>
        <w:t>Hamlet</w:t>
      </w:r>
      <w:r w:rsidR="00BD229A">
        <w:rPr>
          <w:rFonts w:asciiTheme="minorHAnsi" w:hAnsiTheme="minorHAnsi"/>
          <w:i/>
        </w:rPr>
        <w:t xml:space="preserve">, </w:t>
      </w:r>
      <w:r w:rsidR="00BD229A">
        <w:rPr>
          <w:rFonts w:asciiTheme="minorHAnsi" w:hAnsiTheme="minorHAnsi"/>
        </w:rPr>
        <w:t>which</w:t>
      </w:r>
      <w:r w:rsidR="003A2435" w:rsidRPr="00100C65">
        <w:rPr>
          <w:rFonts w:asciiTheme="minorHAnsi" w:hAnsiTheme="minorHAnsi"/>
          <w:i/>
        </w:rPr>
        <w:t xml:space="preserve"> </w:t>
      </w:r>
      <w:r w:rsidR="003A2435" w:rsidRPr="00100C65">
        <w:rPr>
          <w:rFonts w:asciiTheme="minorHAnsi" w:hAnsiTheme="minorHAnsi"/>
        </w:rPr>
        <w:t xml:space="preserve">is a </w:t>
      </w:r>
      <w:r w:rsidR="00BD229A">
        <w:rPr>
          <w:rFonts w:asciiTheme="minorHAnsi" w:hAnsiTheme="minorHAnsi"/>
        </w:rPr>
        <w:t>drama</w:t>
      </w:r>
      <w:r w:rsidR="003A2435" w:rsidRPr="00100C65">
        <w:rPr>
          <w:rFonts w:asciiTheme="minorHAnsi" w:hAnsiTheme="minorHAnsi"/>
        </w:rPr>
        <w:t xml:space="preserve"> by William Shakespeare</w:t>
      </w:r>
      <w:r w:rsidR="00100C65" w:rsidRPr="00100C65">
        <w:rPr>
          <w:rFonts w:asciiTheme="minorHAnsi" w:hAnsiTheme="minorHAnsi"/>
        </w:rPr>
        <w:t xml:space="preserve">. Hamlet </w:t>
      </w:r>
      <w:r w:rsidR="00BD229A">
        <w:rPr>
          <w:rFonts w:asciiTheme="minorHAnsi" w:hAnsiTheme="minorHAnsi"/>
        </w:rPr>
        <w:t>discovers</w:t>
      </w:r>
      <w:r w:rsidR="00100C65" w:rsidRPr="00100C65">
        <w:rPr>
          <w:rFonts w:asciiTheme="minorHAnsi" w:hAnsiTheme="minorHAnsi"/>
        </w:rPr>
        <w:t xml:space="preserve"> upsetting </w:t>
      </w:r>
      <w:r w:rsidR="00281A90" w:rsidRPr="00100C65">
        <w:rPr>
          <w:rFonts w:asciiTheme="minorHAnsi" w:hAnsiTheme="minorHAnsi"/>
        </w:rPr>
        <w:t>information</w:t>
      </w:r>
      <w:r w:rsidR="00AD6F27">
        <w:rPr>
          <w:rFonts w:asciiTheme="minorHAnsi" w:hAnsiTheme="minorHAnsi"/>
        </w:rPr>
        <w:t xml:space="preserve"> regarding</w:t>
      </w:r>
      <w:r w:rsidR="00281A90" w:rsidRPr="00100C65">
        <w:rPr>
          <w:rFonts w:asciiTheme="minorHAnsi" w:hAnsiTheme="minorHAnsi"/>
        </w:rPr>
        <w:t xml:space="preserve"> </w:t>
      </w:r>
      <w:r w:rsidR="00100C65" w:rsidRPr="00100C65">
        <w:rPr>
          <w:rFonts w:asciiTheme="minorHAnsi" w:hAnsiTheme="minorHAnsi"/>
        </w:rPr>
        <w:t xml:space="preserve">the corrupt </w:t>
      </w:r>
      <w:r w:rsidR="00100C65" w:rsidRPr="001916CE">
        <w:rPr>
          <w:rFonts w:asciiTheme="minorHAnsi" w:hAnsiTheme="minorHAnsi"/>
        </w:rPr>
        <w:t xml:space="preserve">nature of </w:t>
      </w:r>
      <w:r w:rsidR="00281A90" w:rsidRPr="001916CE">
        <w:rPr>
          <w:rFonts w:asciiTheme="minorHAnsi" w:hAnsiTheme="minorHAnsi"/>
        </w:rPr>
        <w:t xml:space="preserve">his uncle, the king. </w:t>
      </w:r>
      <w:r w:rsidR="001916CE" w:rsidRPr="001916CE">
        <w:rPr>
          <w:rFonts w:asciiTheme="minorHAnsi" w:hAnsiTheme="minorHAnsi"/>
        </w:rPr>
        <w:t>He</w:t>
      </w:r>
      <w:r w:rsidR="00281A90" w:rsidRPr="001916CE">
        <w:rPr>
          <w:rFonts w:asciiTheme="minorHAnsi" w:hAnsiTheme="minorHAnsi"/>
        </w:rPr>
        <w:t xml:space="preserve"> decides to </w:t>
      </w:r>
      <w:r w:rsidR="00BD229A">
        <w:rPr>
          <w:rFonts w:asciiTheme="minorHAnsi" w:hAnsiTheme="minorHAnsi"/>
        </w:rPr>
        <w:t xml:space="preserve">take </w:t>
      </w:r>
      <w:r w:rsidR="00281A90" w:rsidRPr="001916CE">
        <w:rPr>
          <w:rFonts w:asciiTheme="minorHAnsi" w:hAnsiTheme="minorHAnsi"/>
        </w:rPr>
        <w:t>his uncle’s life</w:t>
      </w:r>
      <w:r w:rsidR="00BD229A">
        <w:rPr>
          <w:rFonts w:asciiTheme="minorHAnsi" w:hAnsiTheme="minorHAnsi"/>
        </w:rPr>
        <w:t>, thereby changing the kingdom’s leadership</w:t>
      </w:r>
      <w:r w:rsidR="00281A90" w:rsidRPr="001916CE">
        <w:rPr>
          <w:rFonts w:asciiTheme="minorHAnsi" w:hAnsiTheme="minorHAnsi"/>
        </w:rPr>
        <w:t xml:space="preserve">. </w:t>
      </w:r>
      <w:r w:rsidR="001916CE" w:rsidRPr="001916CE">
        <w:rPr>
          <w:rFonts w:asciiTheme="minorHAnsi" w:hAnsiTheme="minorHAnsi"/>
        </w:rPr>
        <w:t xml:space="preserve">Both </w:t>
      </w:r>
      <w:r w:rsidR="00BD229A">
        <w:rPr>
          <w:rFonts w:asciiTheme="minorHAnsi" w:hAnsiTheme="minorHAnsi"/>
        </w:rPr>
        <w:t xml:space="preserve">Hamlet and Jonas </w:t>
      </w:r>
      <w:r w:rsidR="001916CE" w:rsidRPr="001916CE">
        <w:rPr>
          <w:rFonts w:asciiTheme="minorHAnsi" w:hAnsiTheme="minorHAnsi"/>
        </w:rPr>
        <w:t xml:space="preserve">become </w:t>
      </w:r>
      <w:r w:rsidR="00100C65" w:rsidRPr="001916CE">
        <w:rPr>
          <w:rFonts w:asciiTheme="minorHAnsi" w:hAnsiTheme="minorHAnsi"/>
        </w:rPr>
        <w:t>leaders</w:t>
      </w:r>
      <w:r w:rsidR="001916CE" w:rsidRPr="001916CE">
        <w:rPr>
          <w:rFonts w:asciiTheme="minorHAnsi" w:hAnsiTheme="minorHAnsi"/>
        </w:rPr>
        <w:t xml:space="preserve"> in their own way</w:t>
      </w:r>
      <w:r w:rsidR="00501967">
        <w:rPr>
          <w:rFonts w:asciiTheme="minorHAnsi" w:hAnsiTheme="minorHAnsi"/>
        </w:rPr>
        <w:t>s</w:t>
      </w:r>
      <w:r w:rsidR="00100C65" w:rsidRPr="001916CE">
        <w:rPr>
          <w:rFonts w:asciiTheme="minorHAnsi" w:hAnsiTheme="minorHAnsi"/>
        </w:rPr>
        <w:t xml:space="preserve">, </w:t>
      </w:r>
      <w:r w:rsidR="001916CE" w:rsidRPr="001916CE">
        <w:rPr>
          <w:rFonts w:asciiTheme="minorHAnsi" w:hAnsiTheme="minorHAnsi"/>
        </w:rPr>
        <w:t>fighting against</w:t>
      </w:r>
      <w:r w:rsidR="00281A90" w:rsidRPr="001916CE">
        <w:rPr>
          <w:rFonts w:asciiTheme="minorHAnsi" w:hAnsiTheme="minorHAnsi"/>
        </w:rPr>
        <w:t xml:space="preserve"> corrupt </w:t>
      </w:r>
      <w:r w:rsidR="00BD229A">
        <w:rPr>
          <w:rFonts w:asciiTheme="minorHAnsi" w:hAnsiTheme="minorHAnsi"/>
        </w:rPr>
        <w:t>political systems</w:t>
      </w:r>
      <w:r w:rsidR="00281A90" w:rsidRPr="001916CE">
        <w:rPr>
          <w:rFonts w:asciiTheme="minorHAnsi" w:hAnsiTheme="minorHAnsi"/>
        </w:rPr>
        <w:t xml:space="preserve">. </w:t>
      </w:r>
      <w:r w:rsidR="001916CE" w:rsidRPr="001916CE">
        <w:rPr>
          <w:rFonts w:asciiTheme="minorHAnsi" w:hAnsiTheme="minorHAnsi"/>
        </w:rPr>
        <w:t xml:space="preserve">The common core includes a standard for high school seniors which requires students to identify the development of themes throughout a text (RL.11-12.2), so </w:t>
      </w:r>
      <w:r w:rsidR="00F642C1">
        <w:rPr>
          <w:rFonts w:asciiTheme="minorHAnsi" w:hAnsiTheme="minorHAnsi"/>
        </w:rPr>
        <w:t>during</w:t>
      </w:r>
      <w:r w:rsidR="009E6EAF" w:rsidRPr="001916CE">
        <w:rPr>
          <w:rFonts w:asciiTheme="minorHAnsi" w:hAnsiTheme="minorHAnsi"/>
        </w:rPr>
        <w:t xml:space="preserve"> the unit, we will </w:t>
      </w:r>
      <w:r w:rsidR="001916CE" w:rsidRPr="001916CE">
        <w:rPr>
          <w:rFonts w:asciiTheme="minorHAnsi" w:hAnsiTheme="minorHAnsi"/>
        </w:rPr>
        <w:t xml:space="preserve">focus </w:t>
      </w:r>
      <w:r w:rsidR="009E6EAF" w:rsidRPr="001916CE">
        <w:rPr>
          <w:rFonts w:asciiTheme="minorHAnsi" w:hAnsiTheme="minorHAnsi"/>
        </w:rPr>
        <w:t xml:space="preserve">on </w:t>
      </w:r>
      <w:r w:rsidR="00F642C1">
        <w:rPr>
          <w:rFonts w:asciiTheme="minorHAnsi" w:hAnsiTheme="minorHAnsi"/>
        </w:rPr>
        <w:t>the</w:t>
      </w:r>
      <w:r w:rsidR="009E6EAF" w:rsidRPr="001916CE">
        <w:rPr>
          <w:rFonts w:asciiTheme="minorHAnsi" w:hAnsiTheme="minorHAnsi"/>
        </w:rPr>
        <w:t xml:space="preserve"> reoccurring themes of power and leadership, and how the themes build throughout each text. </w:t>
      </w:r>
    </w:p>
    <w:p w:rsidR="00FA3711" w:rsidRPr="00FA3711" w:rsidRDefault="004015A9" w:rsidP="00FA3711">
      <w:pPr>
        <w:spacing w:line="480" w:lineRule="auto"/>
        <w:ind w:firstLine="72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reading for </w:t>
      </w:r>
      <w:r w:rsidRPr="004015A9">
        <w:rPr>
          <w:rFonts w:asciiTheme="minorHAnsi" w:hAnsiTheme="minorHAnsi"/>
          <w:i/>
        </w:rPr>
        <w:t>Hamlet</w:t>
      </w:r>
      <w:r w:rsidR="00501967">
        <w:rPr>
          <w:rFonts w:asciiTheme="minorHAnsi" w:hAnsiTheme="minorHAnsi"/>
        </w:rPr>
        <w:t xml:space="preserve"> will be conducted through Reader’s T</w:t>
      </w:r>
      <w:r>
        <w:rPr>
          <w:rFonts w:asciiTheme="minorHAnsi" w:hAnsiTheme="minorHAnsi"/>
        </w:rPr>
        <w:t>heatre</w:t>
      </w:r>
      <w:r w:rsidR="00501967">
        <w:rPr>
          <w:rFonts w:asciiTheme="minorHAnsi" w:hAnsiTheme="minorHAnsi"/>
        </w:rPr>
        <w:t xml:space="preserve"> (Fisher &amp; Frey, 2012, p.72)</w:t>
      </w:r>
      <w:r>
        <w:rPr>
          <w:rFonts w:asciiTheme="minorHAnsi" w:hAnsiTheme="minorHAnsi"/>
        </w:rPr>
        <w:t xml:space="preserve">. Each day of reading, I will assign students to read each role, and I will </w:t>
      </w:r>
      <w:r w:rsidR="00BB261B">
        <w:rPr>
          <w:rFonts w:asciiTheme="minorHAnsi" w:hAnsiTheme="minorHAnsi"/>
        </w:rPr>
        <w:t xml:space="preserve">occasionally </w:t>
      </w:r>
      <w:r>
        <w:rPr>
          <w:rFonts w:asciiTheme="minorHAnsi" w:hAnsiTheme="minorHAnsi"/>
        </w:rPr>
        <w:t xml:space="preserve">ask them to act out specific scenes. </w:t>
      </w:r>
      <w:r w:rsidRPr="004015A9">
        <w:rPr>
          <w:rFonts w:asciiTheme="minorHAnsi" w:hAnsiTheme="minorHAnsi"/>
          <w:i/>
        </w:rPr>
        <w:t>The Giver</w:t>
      </w:r>
      <w:r>
        <w:rPr>
          <w:rFonts w:asciiTheme="minorHAnsi" w:hAnsiTheme="minorHAnsi"/>
        </w:rPr>
        <w:t xml:space="preserve"> will be read mainly through shared reading, with some opportunities for students to read independently</w:t>
      </w:r>
      <w:r w:rsidRPr="004015A9">
        <w:rPr>
          <w:rFonts w:asciiTheme="minorHAnsi" w:hAnsiTheme="minorHAnsi"/>
        </w:rPr>
        <w:t>. Shared reading is extremely beneficial for students, because it works within their zone of proximal development, “thus, shared reading events allow teachers to address comprehension strategies through modeling” (Fisher &amp; Frey, 201</w:t>
      </w:r>
      <w:r w:rsidR="00501967">
        <w:rPr>
          <w:rFonts w:asciiTheme="minorHAnsi" w:hAnsiTheme="minorHAnsi"/>
        </w:rPr>
        <w:t>2, p. 61). Throughout both the Readers’ T</w:t>
      </w:r>
      <w:r w:rsidRPr="004015A9">
        <w:rPr>
          <w:rFonts w:asciiTheme="minorHAnsi" w:hAnsiTheme="minorHAnsi"/>
        </w:rPr>
        <w:t>heatre and shared reading activities, I will stop periodically to pose questions, focusing on the unit’s essential questions.</w:t>
      </w:r>
      <w:r w:rsidR="00FA3711">
        <w:rPr>
          <w:rFonts w:asciiTheme="minorHAnsi" w:hAnsiTheme="minorHAnsi"/>
        </w:rPr>
        <w:t xml:space="preserve"> To supplement the whole-class </w:t>
      </w:r>
      <w:r w:rsidR="00697D81">
        <w:rPr>
          <w:rFonts w:asciiTheme="minorHAnsi" w:hAnsiTheme="minorHAnsi"/>
        </w:rPr>
        <w:t>activities</w:t>
      </w:r>
      <w:r w:rsidR="00FA3711">
        <w:rPr>
          <w:rFonts w:asciiTheme="minorHAnsi" w:hAnsiTheme="minorHAnsi"/>
        </w:rPr>
        <w:t>, students will engage in several small group discussions regarding the text</w:t>
      </w:r>
      <w:r w:rsidR="00697D81">
        <w:rPr>
          <w:rFonts w:asciiTheme="minorHAnsi" w:hAnsiTheme="minorHAnsi"/>
        </w:rPr>
        <w:t>s</w:t>
      </w:r>
      <w:r w:rsidR="00FA3711">
        <w:rPr>
          <w:rFonts w:asciiTheme="minorHAnsi" w:hAnsiTheme="minorHAnsi"/>
        </w:rPr>
        <w:t xml:space="preserve"> and related </w:t>
      </w:r>
      <w:r w:rsidR="00697D81">
        <w:rPr>
          <w:rFonts w:asciiTheme="minorHAnsi" w:hAnsiTheme="minorHAnsi"/>
        </w:rPr>
        <w:t>concepts</w:t>
      </w:r>
      <w:r w:rsidR="00FA3711">
        <w:rPr>
          <w:rFonts w:asciiTheme="minorHAnsi" w:hAnsiTheme="minorHAnsi"/>
        </w:rPr>
        <w:t xml:space="preserve">. Working with partners and small groups allows students to engage in collaborative exploration that they might not be able to experience individually, or as a whole </w:t>
      </w:r>
      <w:r w:rsidR="00FA3711" w:rsidRPr="00FA3711">
        <w:rPr>
          <w:rFonts w:asciiTheme="minorHAnsi" w:hAnsiTheme="minorHAnsi"/>
        </w:rPr>
        <w:t>class (</w:t>
      </w:r>
      <w:proofErr w:type="spellStart"/>
      <w:r w:rsidR="00FA3711" w:rsidRPr="00FA3711">
        <w:rPr>
          <w:rFonts w:asciiTheme="minorHAnsi" w:hAnsiTheme="minorHAnsi"/>
        </w:rPr>
        <w:t>Bomer</w:t>
      </w:r>
      <w:proofErr w:type="spellEnd"/>
      <w:r w:rsidR="00FA3711" w:rsidRPr="00FA3711">
        <w:rPr>
          <w:rFonts w:asciiTheme="minorHAnsi" w:hAnsiTheme="minorHAnsi"/>
        </w:rPr>
        <w:t xml:space="preserve">, 2011, p.35). </w:t>
      </w:r>
    </w:p>
    <w:p w:rsidR="00AD6F27" w:rsidRPr="00AD6F27" w:rsidRDefault="006C251A" w:rsidP="00AD6F27">
      <w:pPr>
        <w:spacing w:line="480" w:lineRule="auto"/>
        <w:ind w:firstLine="720"/>
        <w:rPr>
          <w:rFonts w:ascii="Calibri" w:hAnsi="Calibri"/>
        </w:rPr>
      </w:pPr>
      <w:r w:rsidRPr="00AD6F27">
        <w:rPr>
          <w:rFonts w:asciiTheme="minorHAnsi" w:hAnsiTheme="minorHAnsi"/>
        </w:rPr>
        <w:t xml:space="preserve">I </w:t>
      </w:r>
      <w:r w:rsidR="009E6EAF" w:rsidRPr="00AD6F27">
        <w:rPr>
          <w:rFonts w:asciiTheme="minorHAnsi" w:hAnsiTheme="minorHAnsi"/>
        </w:rPr>
        <w:t>chose to incorporate many forms of text in this unit</w:t>
      </w:r>
      <w:r w:rsidR="001576B1" w:rsidRPr="00AD6F27">
        <w:rPr>
          <w:rFonts w:asciiTheme="minorHAnsi" w:hAnsiTheme="minorHAnsi"/>
        </w:rPr>
        <w:t xml:space="preserve">, including informational text, non-fiction, film, visual art, and music. </w:t>
      </w:r>
      <w:r w:rsidR="009E6EAF" w:rsidRPr="00AD6F27">
        <w:rPr>
          <w:rFonts w:asciiTheme="minorHAnsi" w:hAnsiTheme="minorHAnsi"/>
        </w:rPr>
        <w:t xml:space="preserve">I </w:t>
      </w:r>
      <w:r w:rsidR="006B1A37">
        <w:rPr>
          <w:rFonts w:asciiTheme="minorHAnsi" w:hAnsiTheme="minorHAnsi"/>
        </w:rPr>
        <w:t>believe this will help</w:t>
      </w:r>
      <w:r w:rsidR="009E6EAF" w:rsidRPr="00AD6F27">
        <w:rPr>
          <w:rFonts w:asciiTheme="minorHAnsi" w:hAnsiTheme="minorHAnsi"/>
        </w:rPr>
        <w:t xml:space="preserve"> s</w:t>
      </w:r>
      <w:r w:rsidR="001576B1" w:rsidRPr="00AD6F27">
        <w:rPr>
          <w:rFonts w:asciiTheme="minorHAnsi" w:hAnsiTheme="minorHAnsi"/>
        </w:rPr>
        <w:t xml:space="preserve">tudents </w:t>
      </w:r>
      <w:r w:rsidR="006B1A37">
        <w:rPr>
          <w:rFonts w:asciiTheme="minorHAnsi" w:hAnsiTheme="minorHAnsi"/>
        </w:rPr>
        <w:t xml:space="preserve">connect with the themes </w:t>
      </w:r>
      <w:r w:rsidR="001576B1" w:rsidRPr="00AD6F27">
        <w:rPr>
          <w:rFonts w:asciiTheme="minorHAnsi" w:hAnsiTheme="minorHAnsi"/>
        </w:rPr>
        <w:t xml:space="preserve">of </w:t>
      </w:r>
      <w:r w:rsidR="001576B1" w:rsidRPr="00AD6F27">
        <w:rPr>
          <w:rFonts w:asciiTheme="minorHAnsi" w:hAnsiTheme="minorHAnsi"/>
        </w:rPr>
        <w:lastRenderedPageBreak/>
        <w:t>the unit</w:t>
      </w:r>
      <w:r w:rsidR="009E6EAF" w:rsidRPr="00AD6F27">
        <w:rPr>
          <w:rFonts w:asciiTheme="minorHAnsi" w:hAnsiTheme="minorHAnsi"/>
        </w:rPr>
        <w:t xml:space="preserve">, and </w:t>
      </w:r>
      <w:r w:rsidR="00AD6F27">
        <w:rPr>
          <w:rFonts w:asciiTheme="minorHAnsi" w:hAnsiTheme="minorHAnsi"/>
        </w:rPr>
        <w:t xml:space="preserve">examine </w:t>
      </w:r>
      <w:r w:rsidR="009E6EAF" w:rsidRPr="00AD6F27">
        <w:rPr>
          <w:rFonts w:asciiTheme="minorHAnsi" w:hAnsiTheme="minorHAnsi"/>
        </w:rPr>
        <w:t>leadership and power from many different perspectives.</w:t>
      </w:r>
      <w:r w:rsidR="00AD6F27">
        <w:rPr>
          <w:rFonts w:asciiTheme="minorHAnsi" w:hAnsiTheme="minorHAnsi"/>
        </w:rPr>
        <w:t xml:space="preserve"> Although </w:t>
      </w:r>
      <w:r w:rsidR="006B1A37">
        <w:rPr>
          <w:rFonts w:asciiTheme="minorHAnsi" w:hAnsiTheme="minorHAnsi"/>
        </w:rPr>
        <w:t>reading</w:t>
      </w:r>
      <w:r w:rsidR="00AD6F27" w:rsidRPr="00AD6F27">
        <w:rPr>
          <w:rFonts w:asciiTheme="minorHAnsi" w:hAnsiTheme="minorHAnsi"/>
        </w:rPr>
        <w:t xml:space="preserve"> requires </w:t>
      </w:r>
      <w:r w:rsidR="006B1A37">
        <w:rPr>
          <w:rFonts w:asciiTheme="minorHAnsi" w:hAnsiTheme="minorHAnsi"/>
        </w:rPr>
        <w:t>different skills</w:t>
      </w:r>
      <w:r w:rsidR="00AD6F27" w:rsidRPr="00AD6F27">
        <w:rPr>
          <w:rFonts w:asciiTheme="minorHAnsi" w:hAnsiTheme="minorHAnsi"/>
        </w:rPr>
        <w:t xml:space="preserve"> than studying visual and audio texts, “they do share underlying motives, processes, and forms of thinking” (</w:t>
      </w:r>
      <w:proofErr w:type="spellStart"/>
      <w:r w:rsidR="00AD6F27" w:rsidRPr="00AD6F27">
        <w:rPr>
          <w:rFonts w:asciiTheme="minorHAnsi" w:hAnsiTheme="minorHAnsi"/>
        </w:rPr>
        <w:t>Bomer</w:t>
      </w:r>
      <w:proofErr w:type="spellEnd"/>
      <w:r w:rsidR="00AD6F27" w:rsidRPr="00AD6F27">
        <w:rPr>
          <w:rFonts w:asciiTheme="minorHAnsi" w:hAnsiTheme="minorHAnsi"/>
        </w:rPr>
        <w:t>, 2011, p.47).</w:t>
      </w:r>
      <w:r w:rsidR="001576B1" w:rsidRPr="00AD6F27">
        <w:rPr>
          <w:rFonts w:asciiTheme="minorHAnsi" w:hAnsiTheme="minorHAnsi"/>
        </w:rPr>
        <w:t xml:space="preserve"> I hope these various forms will help bridge the gap to higher levels of thinking</w:t>
      </w:r>
      <w:r w:rsidR="00AD6F27">
        <w:rPr>
          <w:rFonts w:asciiTheme="minorHAnsi" w:hAnsiTheme="minorHAnsi"/>
        </w:rPr>
        <w:t>, and a deeper understanding of the concepts</w:t>
      </w:r>
      <w:r w:rsidR="001576B1" w:rsidRPr="00AD6F27">
        <w:rPr>
          <w:rFonts w:asciiTheme="minorHAnsi" w:hAnsiTheme="minorHAnsi"/>
        </w:rPr>
        <w:t xml:space="preserve">. </w:t>
      </w:r>
    </w:p>
    <w:p w:rsidR="00EB66D3" w:rsidRPr="00EB66D3" w:rsidRDefault="00184B66" w:rsidP="00184B66">
      <w:pPr>
        <w:spacing w:line="480" w:lineRule="auto"/>
        <w:ind w:firstLine="720"/>
        <w:rPr>
          <w:rFonts w:asciiTheme="minorHAnsi" w:hAnsiTheme="minorHAnsi"/>
        </w:rPr>
      </w:pPr>
      <w:r w:rsidRPr="00184B66">
        <w:rPr>
          <w:rFonts w:asciiTheme="minorHAnsi" w:hAnsiTheme="minorHAnsi"/>
        </w:rPr>
        <w:t xml:space="preserve">Among the various texts included are several </w:t>
      </w:r>
      <w:r w:rsidR="009E6EAF" w:rsidRPr="00184B66">
        <w:rPr>
          <w:rFonts w:asciiTheme="minorHAnsi" w:hAnsiTheme="minorHAnsi"/>
        </w:rPr>
        <w:t>short videos, a</w:t>
      </w:r>
      <w:r w:rsidRPr="00184B66">
        <w:rPr>
          <w:rFonts w:asciiTheme="minorHAnsi" w:hAnsiTheme="minorHAnsi"/>
        </w:rPr>
        <w:t xml:space="preserve">s well as one full length film. </w:t>
      </w:r>
      <w:r w:rsidR="009E6EAF" w:rsidRPr="00184B66">
        <w:rPr>
          <w:rFonts w:asciiTheme="minorHAnsi" w:hAnsiTheme="minorHAnsi"/>
        </w:rPr>
        <w:t xml:space="preserve">“Strain” is a short film which depicts a young lady in high school </w:t>
      </w:r>
      <w:r w:rsidRPr="00184B66">
        <w:rPr>
          <w:rFonts w:asciiTheme="minorHAnsi" w:hAnsiTheme="minorHAnsi"/>
        </w:rPr>
        <w:t xml:space="preserve">who experiences psychological bullying from her former female friends. </w:t>
      </w:r>
      <w:r w:rsidR="00CE4F38">
        <w:rPr>
          <w:rFonts w:asciiTheme="minorHAnsi" w:hAnsiTheme="minorHAnsi"/>
        </w:rPr>
        <w:t xml:space="preserve">This film will be a </w:t>
      </w:r>
      <w:r w:rsidR="009E6EAF" w:rsidRPr="00EB66D3">
        <w:rPr>
          <w:rFonts w:asciiTheme="minorHAnsi" w:hAnsiTheme="minorHAnsi"/>
        </w:rPr>
        <w:t xml:space="preserve">starting-point for a discussion regarding bullying. </w:t>
      </w:r>
      <w:r w:rsidR="00043534" w:rsidRPr="00EB66D3">
        <w:rPr>
          <w:rFonts w:asciiTheme="minorHAnsi" w:hAnsiTheme="minorHAnsi"/>
        </w:rPr>
        <w:t>Another short film,</w:t>
      </w:r>
      <w:r w:rsidR="009E6EAF" w:rsidRPr="00EB66D3">
        <w:rPr>
          <w:rFonts w:asciiTheme="minorHAnsi" w:hAnsiTheme="minorHAnsi"/>
        </w:rPr>
        <w:t xml:space="preserve"> “</w:t>
      </w:r>
      <w:proofErr w:type="spellStart"/>
      <w:r w:rsidR="009E6EAF" w:rsidRPr="00EB66D3">
        <w:rPr>
          <w:rFonts w:asciiTheme="minorHAnsi" w:hAnsiTheme="minorHAnsi"/>
        </w:rPr>
        <w:t>Skwerl</w:t>
      </w:r>
      <w:proofErr w:type="spellEnd"/>
      <w:r w:rsidR="00043534" w:rsidRPr="00EB66D3">
        <w:rPr>
          <w:rFonts w:asciiTheme="minorHAnsi" w:hAnsiTheme="minorHAnsi"/>
        </w:rPr>
        <w:t>,</w:t>
      </w:r>
      <w:r w:rsidR="009E6EAF" w:rsidRPr="00EB66D3">
        <w:rPr>
          <w:rFonts w:asciiTheme="minorHAnsi" w:hAnsiTheme="minorHAnsi"/>
        </w:rPr>
        <w:t xml:space="preserve">” illustrates what English might sound like to </w:t>
      </w:r>
      <w:r w:rsidR="00CE4F38">
        <w:rPr>
          <w:rFonts w:asciiTheme="minorHAnsi" w:hAnsiTheme="minorHAnsi"/>
        </w:rPr>
        <w:t>a non-English speaker</w:t>
      </w:r>
      <w:r w:rsidR="009E6EAF" w:rsidRPr="00EB66D3">
        <w:rPr>
          <w:rFonts w:asciiTheme="minorHAnsi" w:hAnsiTheme="minorHAnsi"/>
        </w:rPr>
        <w:t xml:space="preserve">. </w:t>
      </w:r>
      <w:r w:rsidR="00CE4F38">
        <w:rPr>
          <w:rFonts w:asciiTheme="minorHAnsi" w:hAnsiTheme="minorHAnsi"/>
        </w:rPr>
        <w:t>The audience</w:t>
      </w:r>
      <w:r w:rsidRPr="00EB66D3">
        <w:rPr>
          <w:rFonts w:asciiTheme="minorHAnsi" w:hAnsiTheme="minorHAnsi"/>
        </w:rPr>
        <w:t xml:space="preserve"> </w:t>
      </w:r>
      <w:r w:rsidR="00CE4F38">
        <w:rPr>
          <w:rFonts w:asciiTheme="minorHAnsi" w:hAnsiTheme="minorHAnsi"/>
        </w:rPr>
        <w:t>has</w:t>
      </w:r>
      <w:r w:rsidR="009E6EAF" w:rsidRPr="00EB66D3">
        <w:rPr>
          <w:rFonts w:asciiTheme="minorHAnsi" w:hAnsiTheme="minorHAnsi"/>
        </w:rPr>
        <w:t xml:space="preserve"> to rely on facial expression</w:t>
      </w:r>
      <w:r w:rsidR="00CE4F38">
        <w:rPr>
          <w:rFonts w:asciiTheme="minorHAnsi" w:hAnsiTheme="minorHAnsi"/>
        </w:rPr>
        <w:t>s</w:t>
      </w:r>
      <w:r w:rsidR="009E6EAF" w:rsidRPr="00EB66D3">
        <w:rPr>
          <w:rFonts w:asciiTheme="minorHAnsi" w:hAnsiTheme="minorHAnsi"/>
        </w:rPr>
        <w:t xml:space="preserve"> and body language to make sense of what is happening. </w:t>
      </w:r>
      <w:r w:rsidR="00CE4F38">
        <w:rPr>
          <w:rFonts w:asciiTheme="minorHAnsi" w:hAnsiTheme="minorHAnsi"/>
        </w:rPr>
        <w:t>The film</w:t>
      </w:r>
      <w:r w:rsidR="009E6EAF" w:rsidRPr="00EB66D3">
        <w:rPr>
          <w:rFonts w:asciiTheme="minorHAnsi" w:hAnsiTheme="minorHAnsi"/>
        </w:rPr>
        <w:t xml:space="preserve"> illustrate</w:t>
      </w:r>
      <w:r w:rsidR="00CE4F38">
        <w:rPr>
          <w:rFonts w:asciiTheme="minorHAnsi" w:hAnsiTheme="minorHAnsi"/>
        </w:rPr>
        <w:t>s</w:t>
      </w:r>
      <w:r w:rsidR="009E6EAF" w:rsidRPr="00EB66D3">
        <w:rPr>
          <w:rFonts w:asciiTheme="minorHAnsi" w:hAnsiTheme="minorHAnsi"/>
        </w:rPr>
        <w:t xml:space="preserve"> </w:t>
      </w:r>
      <w:r w:rsidR="00CE4F38">
        <w:rPr>
          <w:rFonts w:asciiTheme="minorHAnsi" w:hAnsiTheme="minorHAnsi"/>
        </w:rPr>
        <w:t>the power of language and the powerless feeling of not understanding</w:t>
      </w:r>
      <w:r w:rsidR="009E6EAF" w:rsidRPr="00EB66D3">
        <w:rPr>
          <w:rFonts w:asciiTheme="minorHAnsi" w:hAnsiTheme="minorHAnsi"/>
        </w:rPr>
        <w:t xml:space="preserve">. This topic is relevant to </w:t>
      </w:r>
      <w:r w:rsidR="009E6EAF" w:rsidRPr="00EB66D3">
        <w:rPr>
          <w:rFonts w:asciiTheme="minorHAnsi" w:hAnsiTheme="minorHAnsi"/>
          <w:i/>
        </w:rPr>
        <w:t>The Giver</w:t>
      </w:r>
      <w:r w:rsidR="009E6EAF" w:rsidRPr="00EB66D3">
        <w:rPr>
          <w:rFonts w:asciiTheme="minorHAnsi" w:hAnsiTheme="minorHAnsi"/>
        </w:rPr>
        <w:t xml:space="preserve">; the government in the novel monitors the language of the community, providing them with scripted </w:t>
      </w:r>
      <w:r w:rsidR="00043534" w:rsidRPr="00EB66D3">
        <w:rPr>
          <w:rFonts w:asciiTheme="minorHAnsi" w:hAnsiTheme="minorHAnsi"/>
        </w:rPr>
        <w:t>responses for almost every situation</w:t>
      </w:r>
      <w:r w:rsidR="009E6EAF" w:rsidRPr="00EB66D3">
        <w:rPr>
          <w:rFonts w:asciiTheme="minorHAnsi" w:hAnsiTheme="minorHAnsi"/>
        </w:rPr>
        <w:t xml:space="preserve">. The government becomes a bully, using language-restriction as one way to take away the power of the individual. </w:t>
      </w:r>
    </w:p>
    <w:p w:rsidR="00EB66D3" w:rsidRDefault="00043534" w:rsidP="00EB66D3">
      <w:pPr>
        <w:spacing w:line="480" w:lineRule="auto"/>
        <w:ind w:firstLine="720"/>
        <w:rPr>
          <w:rFonts w:asciiTheme="minorHAnsi" w:hAnsiTheme="minorHAnsi"/>
        </w:rPr>
      </w:pPr>
      <w:r w:rsidRPr="00EB66D3">
        <w:rPr>
          <w:rFonts w:asciiTheme="minorHAnsi" w:hAnsiTheme="minorHAnsi"/>
        </w:rPr>
        <w:t xml:space="preserve">I </w:t>
      </w:r>
      <w:r w:rsidR="00EB352C" w:rsidRPr="00EB66D3">
        <w:rPr>
          <w:rFonts w:asciiTheme="minorHAnsi" w:hAnsiTheme="minorHAnsi"/>
        </w:rPr>
        <w:t xml:space="preserve">have included a video version of “The Allegory of the Cave” </w:t>
      </w:r>
      <w:r w:rsidRPr="00EB66D3">
        <w:rPr>
          <w:rFonts w:asciiTheme="minorHAnsi" w:hAnsiTheme="minorHAnsi"/>
        </w:rPr>
        <w:t xml:space="preserve">to </w:t>
      </w:r>
      <w:r w:rsidR="00047227">
        <w:rPr>
          <w:rFonts w:asciiTheme="minorHAnsi" w:hAnsiTheme="minorHAnsi"/>
        </w:rPr>
        <w:t xml:space="preserve">illustrate the </w:t>
      </w:r>
      <w:r w:rsidR="00EB66D3" w:rsidRPr="00EB66D3">
        <w:rPr>
          <w:rFonts w:asciiTheme="minorHAnsi" w:hAnsiTheme="minorHAnsi"/>
        </w:rPr>
        <w:t>human tendency</w:t>
      </w:r>
      <w:r w:rsidR="00F642C1">
        <w:rPr>
          <w:rFonts w:asciiTheme="minorHAnsi" w:hAnsiTheme="minorHAnsi"/>
        </w:rPr>
        <w:t xml:space="preserve"> to reject</w:t>
      </w:r>
      <w:r w:rsidR="00EB352C" w:rsidRPr="00EB66D3">
        <w:rPr>
          <w:rFonts w:asciiTheme="minorHAnsi" w:hAnsiTheme="minorHAnsi"/>
        </w:rPr>
        <w:t xml:space="preserve"> </w:t>
      </w:r>
      <w:r w:rsidR="00EB66D3" w:rsidRPr="00EB66D3">
        <w:rPr>
          <w:rFonts w:asciiTheme="minorHAnsi" w:hAnsiTheme="minorHAnsi"/>
        </w:rPr>
        <w:t xml:space="preserve">unfamiliar </w:t>
      </w:r>
      <w:r w:rsidR="00F642C1">
        <w:rPr>
          <w:rFonts w:asciiTheme="minorHAnsi" w:hAnsiTheme="minorHAnsi"/>
        </w:rPr>
        <w:t>ideas</w:t>
      </w:r>
      <w:r w:rsidR="00EB352C" w:rsidRPr="00EB66D3">
        <w:rPr>
          <w:rFonts w:asciiTheme="minorHAnsi" w:hAnsiTheme="minorHAnsi"/>
        </w:rPr>
        <w:t xml:space="preserve">. </w:t>
      </w:r>
      <w:r w:rsidR="00382AB3">
        <w:rPr>
          <w:rFonts w:asciiTheme="minorHAnsi" w:hAnsiTheme="minorHAnsi"/>
        </w:rPr>
        <w:t>Students</w:t>
      </w:r>
      <w:r w:rsidRPr="00EB66D3">
        <w:rPr>
          <w:rFonts w:asciiTheme="minorHAnsi" w:hAnsiTheme="minorHAnsi"/>
        </w:rPr>
        <w:t xml:space="preserve"> will learn how important it is to appreciate diversity and be open-minded about different cultures, beliefs, and ideas. This discussion relates back to </w:t>
      </w:r>
      <w:r w:rsidR="00EB352C" w:rsidRPr="00EB66D3">
        <w:rPr>
          <w:rFonts w:asciiTheme="minorHAnsi" w:hAnsiTheme="minorHAnsi"/>
          <w:i/>
        </w:rPr>
        <w:t>The Giver</w:t>
      </w:r>
      <w:r w:rsidR="00EB66D3" w:rsidRPr="00EB66D3">
        <w:rPr>
          <w:rFonts w:asciiTheme="minorHAnsi" w:hAnsiTheme="minorHAnsi"/>
        </w:rPr>
        <w:t xml:space="preserve">: </w:t>
      </w:r>
      <w:r w:rsidRPr="00EB66D3">
        <w:rPr>
          <w:rFonts w:asciiTheme="minorHAnsi" w:hAnsiTheme="minorHAnsi"/>
        </w:rPr>
        <w:t>in the novel,</w:t>
      </w:r>
      <w:r w:rsidR="00EB352C" w:rsidRPr="00EB66D3">
        <w:rPr>
          <w:rFonts w:asciiTheme="minorHAnsi" w:hAnsiTheme="minorHAnsi"/>
        </w:rPr>
        <w:t xml:space="preserve"> the government has taken away peoples’ ability to see color. Jonas begins to see color as he receives memories </w:t>
      </w:r>
      <w:r w:rsidR="00EB66D3" w:rsidRPr="00EB66D3">
        <w:rPr>
          <w:rFonts w:asciiTheme="minorHAnsi" w:hAnsiTheme="minorHAnsi"/>
        </w:rPr>
        <w:t>from</w:t>
      </w:r>
      <w:r w:rsidR="00EB352C" w:rsidRPr="00EB66D3">
        <w:rPr>
          <w:rFonts w:asciiTheme="minorHAnsi" w:hAnsiTheme="minorHAnsi"/>
        </w:rPr>
        <w:t xml:space="preserve"> generations past, and </w:t>
      </w:r>
      <w:r w:rsidR="00EB66D3" w:rsidRPr="00EB66D3">
        <w:rPr>
          <w:rFonts w:asciiTheme="minorHAnsi" w:hAnsiTheme="minorHAnsi"/>
        </w:rPr>
        <w:t>finds it</w:t>
      </w:r>
      <w:r w:rsidR="00EB352C" w:rsidRPr="00EB66D3">
        <w:rPr>
          <w:rFonts w:asciiTheme="minorHAnsi" w:hAnsiTheme="minorHAnsi"/>
        </w:rPr>
        <w:t xml:space="preserve"> difficult </w:t>
      </w:r>
      <w:r w:rsidR="00EB66D3" w:rsidRPr="00EB66D3">
        <w:rPr>
          <w:rFonts w:asciiTheme="minorHAnsi" w:hAnsiTheme="minorHAnsi"/>
        </w:rPr>
        <w:t>to understand and accept what he sees</w:t>
      </w:r>
      <w:r w:rsidR="00EB352C" w:rsidRPr="00EB66D3">
        <w:rPr>
          <w:rFonts w:asciiTheme="minorHAnsi" w:hAnsiTheme="minorHAnsi"/>
        </w:rPr>
        <w:t>.</w:t>
      </w:r>
      <w:r w:rsidR="00EB66D3" w:rsidRPr="00EB66D3">
        <w:rPr>
          <w:rFonts w:asciiTheme="minorHAnsi" w:hAnsiTheme="minorHAnsi"/>
        </w:rPr>
        <w:t xml:space="preserve"> Through this discussion, students will consider their own lives. Where do their values come from? Who has led them to believe what they believe? </w:t>
      </w:r>
    </w:p>
    <w:p w:rsidR="008900C2" w:rsidRPr="00FA3711" w:rsidRDefault="00EB66D3" w:rsidP="00EB66D3">
      <w:pPr>
        <w:spacing w:line="480" w:lineRule="auto"/>
        <w:ind w:firstLine="720"/>
        <w:rPr>
          <w:rFonts w:asciiTheme="minorHAnsi" w:hAnsiTheme="minorHAnsi"/>
        </w:rPr>
      </w:pPr>
      <w:r w:rsidRPr="00FA3711">
        <w:rPr>
          <w:rFonts w:asciiTheme="minorHAnsi" w:hAnsiTheme="minorHAnsi"/>
        </w:rPr>
        <w:lastRenderedPageBreak/>
        <w:t xml:space="preserve">Students will evaluate real leaders from history and the qualities that made them </w:t>
      </w:r>
      <w:r w:rsidR="00FA3711" w:rsidRPr="00FA3711">
        <w:rPr>
          <w:rFonts w:asciiTheme="minorHAnsi" w:hAnsiTheme="minorHAnsi"/>
        </w:rPr>
        <w:t xml:space="preserve">successful </w:t>
      </w:r>
      <w:r w:rsidR="00315C8C">
        <w:rPr>
          <w:rFonts w:asciiTheme="minorHAnsi" w:hAnsiTheme="minorHAnsi"/>
        </w:rPr>
        <w:t xml:space="preserve">or unsuccessful as </w:t>
      </w:r>
      <w:r w:rsidR="00FA3711" w:rsidRPr="00FA3711">
        <w:rPr>
          <w:rFonts w:asciiTheme="minorHAnsi" w:hAnsiTheme="minorHAnsi"/>
        </w:rPr>
        <w:t>leaders</w:t>
      </w:r>
      <w:r w:rsidRPr="00FA3711">
        <w:rPr>
          <w:rFonts w:asciiTheme="minorHAnsi" w:hAnsiTheme="minorHAnsi"/>
        </w:rPr>
        <w:t xml:space="preserve">. </w:t>
      </w:r>
      <w:r w:rsidR="00EB352C" w:rsidRPr="00FA3711">
        <w:rPr>
          <w:rFonts w:asciiTheme="minorHAnsi" w:hAnsiTheme="minorHAnsi"/>
        </w:rPr>
        <w:t xml:space="preserve">I will show a video of Martin Luther King, Jr’s “I Have a Dream” speech, and ask the students to use his speech as a model to write their own </w:t>
      </w:r>
      <w:r w:rsidR="00AB716E">
        <w:rPr>
          <w:rFonts w:asciiTheme="minorHAnsi" w:hAnsiTheme="minorHAnsi"/>
        </w:rPr>
        <w:t>“</w:t>
      </w:r>
      <w:r w:rsidR="00EB352C" w:rsidRPr="00FA3711">
        <w:rPr>
          <w:rFonts w:asciiTheme="minorHAnsi" w:hAnsiTheme="minorHAnsi"/>
        </w:rPr>
        <w:t>dream</w:t>
      </w:r>
      <w:r w:rsidR="00AB716E">
        <w:rPr>
          <w:rFonts w:asciiTheme="minorHAnsi" w:hAnsiTheme="minorHAnsi"/>
        </w:rPr>
        <w:t>”</w:t>
      </w:r>
      <w:r w:rsidR="00EB352C" w:rsidRPr="00FA3711">
        <w:rPr>
          <w:rFonts w:asciiTheme="minorHAnsi" w:hAnsiTheme="minorHAnsi"/>
        </w:rPr>
        <w:t xml:space="preserve"> speech: what would they want to change in the world if they had the chance, and how would they convince others to follow their lead?</w:t>
      </w:r>
      <w:r w:rsidR="008900C2" w:rsidRPr="00FA3711">
        <w:rPr>
          <w:rFonts w:asciiTheme="minorHAnsi" w:hAnsiTheme="minorHAnsi"/>
        </w:rPr>
        <w:t xml:space="preserve"> </w:t>
      </w:r>
      <w:r w:rsidR="00DB2BED" w:rsidRPr="00D54681">
        <w:rPr>
          <w:rFonts w:asciiTheme="minorHAnsi" w:hAnsiTheme="minorHAnsi"/>
        </w:rPr>
        <w:t xml:space="preserve">Excerpts from Adolf Hitler’s </w:t>
      </w:r>
      <w:r w:rsidR="00DB2BED" w:rsidRPr="00D54681">
        <w:rPr>
          <w:rFonts w:asciiTheme="minorHAnsi" w:hAnsiTheme="minorHAnsi"/>
          <w:i/>
        </w:rPr>
        <w:t xml:space="preserve">Mein </w:t>
      </w:r>
      <w:proofErr w:type="spellStart"/>
      <w:r w:rsidR="00DB2BED" w:rsidRPr="00D54681">
        <w:rPr>
          <w:rFonts w:asciiTheme="minorHAnsi" w:hAnsiTheme="minorHAnsi"/>
          <w:i/>
        </w:rPr>
        <w:t>Kampf</w:t>
      </w:r>
      <w:proofErr w:type="spellEnd"/>
      <w:r w:rsidR="00DB2BED" w:rsidRPr="00D54681">
        <w:rPr>
          <w:rFonts w:asciiTheme="minorHAnsi" w:hAnsiTheme="minorHAnsi"/>
        </w:rPr>
        <w:t xml:space="preserve"> will lead into a discussion regarding corrupt leadership</w:t>
      </w:r>
      <w:r w:rsidR="00DB2BED">
        <w:rPr>
          <w:rFonts w:asciiTheme="minorHAnsi" w:hAnsiTheme="minorHAnsi"/>
        </w:rPr>
        <w:t>. Both of these</w:t>
      </w:r>
      <w:r w:rsidR="00FA3711" w:rsidRPr="00FA3711">
        <w:rPr>
          <w:rFonts w:asciiTheme="minorHAnsi" w:hAnsiTheme="minorHAnsi"/>
        </w:rPr>
        <w:t xml:space="preserve"> lesson</w:t>
      </w:r>
      <w:r w:rsidR="00DB2BED">
        <w:rPr>
          <w:rFonts w:asciiTheme="minorHAnsi" w:hAnsiTheme="minorHAnsi"/>
        </w:rPr>
        <w:t>s</w:t>
      </w:r>
      <w:r w:rsidR="00FA3711" w:rsidRPr="00FA3711">
        <w:rPr>
          <w:rFonts w:asciiTheme="minorHAnsi" w:hAnsiTheme="minorHAnsi"/>
        </w:rPr>
        <w:t xml:space="preserve"> wil</w:t>
      </w:r>
      <w:r w:rsidR="00DB2BED">
        <w:rPr>
          <w:rFonts w:asciiTheme="minorHAnsi" w:hAnsiTheme="minorHAnsi"/>
        </w:rPr>
        <w:t>l include a history mini-lesson</w:t>
      </w:r>
      <w:r w:rsidR="00FA3711" w:rsidRPr="00FA3711">
        <w:rPr>
          <w:rFonts w:asciiTheme="minorHAnsi" w:hAnsiTheme="minorHAnsi"/>
        </w:rPr>
        <w:t xml:space="preserve"> to help put the </w:t>
      </w:r>
      <w:r w:rsidR="00DB2BED">
        <w:rPr>
          <w:rFonts w:asciiTheme="minorHAnsi" w:hAnsiTheme="minorHAnsi"/>
        </w:rPr>
        <w:t>texts</w:t>
      </w:r>
      <w:r w:rsidR="00FA3711" w:rsidRPr="00FA3711">
        <w:rPr>
          <w:rFonts w:asciiTheme="minorHAnsi" w:hAnsiTheme="minorHAnsi"/>
        </w:rPr>
        <w:t xml:space="preserve"> in context of the political and social events of the time. This is an area that I would appreciate colla</w:t>
      </w:r>
      <w:r w:rsidR="006A5AD8">
        <w:rPr>
          <w:rFonts w:asciiTheme="minorHAnsi" w:hAnsiTheme="minorHAnsi"/>
        </w:rPr>
        <w:t>boration with history teachers.</w:t>
      </w:r>
    </w:p>
    <w:p w:rsidR="00F642C1" w:rsidRDefault="00501967" w:rsidP="00F642C1">
      <w:pPr>
        <w:spacing w:line="480" w:lineRule="auto"/>
        <w:ind w:firstLine="720"/>
        <w:rPr>
          <w:rFonts w:asciiTheme="minorHAnsi" w:hAnsiTheme="minorHAnsi"/>
        </w:rPr>
      </w:pPr>
      <w:r>
        <w:rPr>
          <w:rFonts w:asciiTheme="minorHAnsi" w:hAnsiTheme="minorHAnsi"/>
        </w:rPr>
        <w:t>I have included</w:t>
      </w:r>
      <w:r w:rsidR="00EB352C" w:rsidRPr="006A5AD8">
        <w:rPr>
          <w:rFonts w:asciiTheme="minorHAnsi" w:hAnsiTheme="minorHAnsi"/>
        </w:rPr>
        <w:t xml:space="preserve"> </w:t>
      </w:r>
      <w:r w:rsidR="00EB352C" w:rsidRPr="006A5AD8">
        <w:rPr>
          <w:rFonts w:asciiTheme="minorHAnsi" w:hAnsiTheme="minorHAnsi"/>
          <w:i/>
        </w:rPr>
        <w:t>A Few Good Men</w:t>
      </w:r>
      <w:r w:rsidR="006A5AD8" w:rsidRPr="006A5AD8">
        <w:rPr>
          <w:rFonts w:asciiTheme="minorHAnsi" w:hAnsiTheme="minorHAnsi"/>
        </w:rPr>
        <w:t>, a full length film, which</w:t>
      </w:r>
      <w:r w:rsidR="00EB352C" w:rsidRPr="006A5AD8">
        <w:rPr>
          <w:rFonts w:asciiTheme="minorHAnsi" w:hAnsiTheme="minorHAnsi"/>
        </w:rPr>
        <w:t xml:space="preserve"> follows the story of three </w:t>
      </w:r>
      <w:r w:rsidR="006A5AD8" w:rsidRPr="006A5AD8">
        <w:rPr>
          <w:rFonts w:asciiTheme="minorHAnsi" w:hAnsiTheme="minorHAnsi"/>
        </w:rPr>
        <w:t xml:space="preserve">military </w:t>
      </w:r>
      <w:r w:rsidR="00EB352C" w:rsidRPr="006A5AD8">
        <w:rPr>
          <w:rFonts w:asciiTheme="minorHAnsi" w:hAnsiTheme="minorHAnsi"/>
        </w:rPr>
        <w:t xml:space="preserve">attorneys as they defend two </w:t>
      </w:r>
      <w:r w:rsidR="006A5AD8" w:rsidRPr="006A5AD8">
        <w:rPr>
          <w:rFonts w:asciiTheme="minorHAnsi" w:hAnsiTheme="minorHAnsi"/>
        </w:rPr>
        <w:t xml:space="preserve">incarcerated </w:t>
      </w:r>
      <w:r w:rsidR="00EB352C" w:rsidRPr="006A5AD8">
        <w:rPr>
          <w:rFonts w:asciiTheme="minorHAnsi" w:hAnsiTheme="minorHAnsi"/>
        </w:rPr>
        <w:t xml:space="preserve">soldiers. The soldiers </w:t>
      </w:r>
      <w:r w:rsidR="006A5AD8" w:rsidRPr="006A5AD8">
        <w:rPr>
          <w:rFonts w:asciiTheme="minorHAnsi" w:hAnsiTheme="minorHAnsi"/>
        </w:rPr>
        <w:t xml:space="preserve">committed a crime after following a </w:t>
      </w:r>
      <w:r w:rsidR="00EB352C" w:rsidRPr="006A5AD8">
        <w:rPr>
          <w:rFonts w:asciiTheme="minorHAnsi" w:hAnsiTheme="minorHAnsi"/>
        </w:rPr>
        <w:t xml:space="preserve">command </w:t>
      </w:r>
      <w:r w:rsidR="006A5AD8" w:rsidRPr="006A5AD8">
        <w:rPr>
          <w:rFonts w:asciiTheme="minorHAnsi" w:hAnsiTheme="minorHAnsi"/>
        </w:rPr>
        <w:t>from</w:t>
      </w:r>
      <w:r w:rsidR="00EB352C" w:rsidRPr="006A5AD8">
        <w:rPr>
          <w:rFonts w:asciiTheme="minorHAnsi" w:hAnsiTheme="minorHAnsi"/>
        </w:rPr>
        <w:t xml:space="preserve"> their Colonel. I will use the film to segue from </w:t>
      </w:r>
      <w:r w:rsidR="00EB352C" w:rsidRPr="006A5AD8">
        <w:rPr>
          <w:rFonts w:asciiTheme="minorHAnsi" w:hAnsiTheme="minorHAnsi"/>
          <w:i/>
        </w:rPr>
        <w:t>The Giver</w:t>
      </w:r>
      <w:r w:rsidR="00EB352C" w:rsidRPr="006A5AD8">
        <w:rPr>
          <w:rFonts w:asciiTheme="minorHAnsi" w:hAnsiTheme="minorHAnsi"/>
        </w:rPr>
        <w:t xml:space="preserve"> to </w:t>
      </w:r>
      <w:r w:rsidR="00EB352C" w:rsidRPr="006A5AD8">
        <w:rPr>
          <w:rFonts w:asciiTheme="minorHAnsi" w:hAnsiTheme="minorHAnsi"/>
          <w:i/>
        </w:rPr>
        <w:t>Hamlet</w:t>
      </w:r>
      <w:r w:rsidR="00EB352C" w:rsidRPr="006A5AD8">
        <w:rPr>
          <w:rFonts w:asciiTheme="minorHAnsi" w:hAnsiTheme="minorHAnsi"/>
        </w:rPr>
        <w:t xml:space="preserve"> in a discussion about authority: when is it appropriate to question and disobey authority? </w:t>
      </w:r>
    </w:p>
    <w:p w:rsidR="00D54681" w:rsidRPr="00D54681" w:rsidRDefault="00F41798" w:rsidP="00B3000C">
      <w:pPr>
        <w:spacing w:line="480" w:lineRule="auto"/>
        <w:ind w:firstLine="72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To bring the theme of leadership into reality, I have </w:t>
      </w:r>
      <w:r w:rsidR="00501967">
        <w:rPr>
          <w:rFonts w:asciiTheme="minorHAnsi" w:hAnsiTheme="minorHAnsi"/>
        </w:rPr>
        <w:t xml:space="preserve">included a Forbes </w:t>
      </w:r>
      <w:r w:rsidR="00AF3BA6" w:rsidRPr="00D54681">
        <w:rPr>
          <w:rFonts w:asciiTheme="minorHAnsi" w:hAnsiTheme="minorHAnsi"/>
        </w:rPr>
        <w:t xml:space="preserve">article called “Top 10 Qualities that Make a Great Leader.” The students will be asked to respond in their own “blog post,” describing the </w:t>
      </w:r>
      <w:r w:rsidR="00D54681" w:rsidRPr="00D54681">
        <w:rPr>
          <w:rFonts w:asciiTheme="minorHAnsi" w:hAnsiTheme="minorHAnsi"/>
        </w:rPr>
        <w:t xml:space="preserve">leadership </w:t>
      </w:r>
      <w:r w:rsidR="00AF3BA6" w:rsidRPr="00D54681">
        <w:rPr>
          <w:rFonts w:asciiTheme="minorHAnsi" w:hAnsiTheme="minorHAnsi"/>
        </w:rPr>
        <w:t xml:space="preserve">qualities that they believe </w:t>
      </w:r>
      <w:r w:rsidR="00D54681" w:rsidRPr="00D54681">
        <w:rPr>
          <w:rFonts w:asciiTheme="minorHAnsi" w:hAnsiTheme="minorHAnsi"/>
        </w:rPr>
        <w:t>are beneficial</w:t>
      </w:r>
      <w:r w:rsidR="00614C3E">
        <w:rPr>
          <w:rFonts w:asciiTheme="minorHAnsi" w:hAnsiTheme="minorHAnsi"/>
        </w:rPr>
        <w:t>. A</w:t>
      </w:r>
      <w:r w:rsidR="00D54681" w:rsidRPr="00D54681">
        <w:rPr>
          <w:rFonts w:asciiTheme="minorHAnsi" w:hAnsiTheme="minorHAnsi"/>
        </w:rPr>
        <w:t>ccording to Smagorinsky, “o</w:t>
      </w:r>
      <w:r w:rsidR="00EB5DEF" w:rsidRPr="00D54681">
        <w:rPr>
          <w:rFonts w:asciiTheme="minorHAnsi" w:hAnsiTheme="minorHAnsi"/>
        </w:rPr>
        <w:t>ne th</w:t>
      </w:r>
      <w:r w:rsidR="00B3000C">
        <w:rPr>
          <w:rFonts w:asciiTheme="minorHAnsi" w:hAnsiTheme="minorHAnsi"/>
        </w:rPr>
        <w:t>ing that students can do…</w:t>
      </w:r>
      <w:r w:rsidR="00EB5DEF" w:rsidRPr="00D54681">
        <w:rPr>
          <w:rFonts w:asciiTheme="minorHAnsi" w:hAnsiTheme="minorHAnsi"/>
        </w:rPr>
        <w:t xml:space="preserve">as a way of engaging with the unit themes is to write, act, or otherwise produce a personal narrative in which they relate a significant event from their own lives” (2008, p.89). </w:t>
      </w:r>
      <w:r w:rsidR="00D54681">
        <w:rPr>
          <w:rFonts w:asciiTheme="minorHAnsi" w:hAnsiTheme="minorHAnsi"/>
        </w:rPr>
        <w:t>The blog entry, along with the “dream” speech mentioned above, are two of many low-stakes</w:t>
      </w:r>
      <w:r w:rsidR="00B3000C">
        <w:rPr>
          <w:rFonts w:asciiTheme="minorHAnsi" w:hAnsiTheme="minorHAnsi"/>
        </w:rPr>
        <w:t xml:space="preserve"> </w:t>
      </w:r>
      <w:r w:rsidR="00D54681">
        <w:rPr>
          <w:rFonts w:asciiTheme="minorHAnsi" w:hAnsiTheme="minorHAnsi"/>
        </w:rPr>
        <w:t xml:space="preserve">writing assignments I have included to help students personally connect with the </w:t>
      </w:r>
      <w:r w:rsidR="00D54681" w:rsidRPr="00D54681">
        <w:rPr>
          <w:rFonts w:asciiTheme="minorHAnsi" w:hAnsiTheme="minorHAnsi"/>
        </w:rPr>
        <w:t xml:space="preserve">content. In my opinion, students should write in class almost every day in a low-stakes, comfortable environment. These types of quick-writing assignments “can </w:t>
      </w:r>
      <w:r w:rsidR="00D54681" w:rsidRPr="00D54681">
        <w:rPr>
          <w:rFonts w:asciiTheme="minorHAnsi" w:hAnsiTheme="minorHAnsi"/>
        </w:rPr>
        <w:lastRenderedPageBreak/>
        <w:t>help students learn, understand, remember, and figure out what they don’t know” (Fisher &amp; Frey, 2012, p.141). They also serve as a formative assessment, so I can assess the students’ progress.</w:t>
      </w:r>
      <w:r w:rsidR="00D54681">
        <w:rPr>
          <w:rFonts w:ascii="Cambria" w:hAnsi="Cambria"/>
        </w:rPr>
        <w:t xml:space="preserve"> </w:t>
      </w:r>
    </w:p>
    <w:p w:rsidR="006610A0" w:rsidRPr="00B3000C" w:rsidRDefault="00614C3E" w:rsidP="00B3000C">
      <w:pPr>
        <w:spacing w:line="480" w:lineRule="auto"/>
        <w:ind w:firstLine="720"/>
        <w:rPr>
          <w:rFonts w:asciiTheme="minorHAnsi" w:hAnsiTheme="minorHAnsi"/>
        </w:rPr>
      </w:pPr>
      <w:r>
        <w:rPr>
          <w:rFonts w:asciiTheme="minorHAnsi" w:hAnsiTheme="minorHAnsi"/>
        </w:rPr>
        <w:t>As</w:t>
      </w:r>
      <w:r w:rsidR="00B3000C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B3000C">
        <w:rPr>
          <w:rFonts w:asciiTheme="minorHAnsi" w:hAnsiTheme="minorHAnsi"/>
        </w:rPr>
        <w:t xml:space="preserve"> high-stakes writing assignment, s</w:t>
      </w:r>
      <w:r w:rsidR="006610A0" w:rsidRPr="006610A0">
        <w:rPr>
          <w:rFonts w:asciiTheme="minorHAnsi" w:hAnsiTheme="minorHAnsi"/>
        </w:rPr>
        <w:t xml:space="preserve">tudents will </w:t>
      </w:r>
      <w:r w:rsidR="00B3000C">
        <w:rPr>
          <w:rFonts w:asciiTheme="minorHAnsi" w:hAnsiTheme="minorHAnsi"/>
        </w:rPr>
        <w:t>be required</w:t>
      </w:r>
      <w:r w:rsidR="006610A0" w:rsidRPr="006610A0">
        <w:rPr>
          <w:rFonts w:asciiTheme="minorHAnsi" w:hAnsiTheme="minorHAnsi"/>
        </w:rPr>
        <w:t xml:space="preserve"> to write a narrative </w:t>
      </w:r>
      <w:r>
        <w:rPr>
          <w:rFonts w:asciiTheme="minorHAnsi" w:hAnsiTheme="minorHAnsi"/>
        </w:rPr>
        <w:t>piece</w:t>
      </w:r>
      <w:r w:rsidR="006610A0" w:rsidRPr="006610A0">
        <w:rPr>
          <w:rFonts w:asciiTheme="minorHAnsi" w:hAnsiTheme="minorHAnsi"/>
        </w:rPr>
        <w:t xml:space="preserve">, envisioning how they might be a leader in the future. In order to scaffold </w:t>
      </w:r>
      <w:r w:rsidR="00B3000C">
        <w:rPr>
          <w:rFonts w:asciiTheme="minorHAnsi" w:hAnsiTheme="minorHAnsi"/>
        </w:rPr>
        <w:t>this</w:t>
      </w:r>
      <w:r w:rsidR="006610A0" w:rsidRPr="006610A0">
        <w:rPr>
          <w:rFonts w:asciiTheme="minorHAnsi" w:hAnsiTheme="minorHAnsi"/>
        </w:rPr>
        <w:t xml:space="preserve"> composition, I have included writing workshop days during which students will conduct their pre-writing, drafting, and editing. </w:t>
      </w:r>
      <w:r w:rsidR="00F9133F">
        <w:rPr>
          <w:rFonts w:asciiTheme="minorHAnsi" w:hAnsiTheme="minorHAnsi"/>
        </w:rPr>
        <w:t xml:space="preserve">The workshop </w:t>
      </w:r>
      <w:r w:rsidR="006610A0" w:rsidRPr="006610A0">
        <w:rPr>
          <w:rFonts w:asciiTheme="minorHAnsi" w:hAnsiTheme="minorHAnsi"/>
        </w:rPr>
        <w:t>include</w:t>
      </w:r>
      <w:r w:rsidR="00F9133F">
        <w:rPr>
          <w:rFonts w:asciiTheme="minorHAnsi" w:hAnsiTheme="minorHAnsi"/>
        </w:rPr>
        <w:t>s</w:t>
      </w:r>
      <w:r w:rsidR="006610A0" w:rsidRPr="006610A0">
        <w:rPr>
          <w:rFonts w:asciiTheme="minorHAnsi" w:hAnsiTheme="minorHAnsi"/>
        </w:rPr>
        <w:t xml:space="preserve"> a lot of teacher assistance at the beginning, and less toward the end</w:t>
      </w:r>
      <w:r>
        <w:rPr>
          <w:rFonts w:asciiTheme="minorHAnsi" w:hAnsiTheme="minorHAnsi"/>
        </w:rPr>
        <w:t>,</w:t>
      </w:r>
      <w:r w:rsidR="006610A0" w:rsidRPr="006610A0">
        <w:rPr>
          <w:rFonts w:asciiTheme="minorHAnsi" w:hAnsiTheme="minorHAnsi"/>
        </w:rPr>
        <w:t xml:space="preserve"> “gradually turning responsibility over to them to operate on their own” (</w:t>
      </w:r>
      <w:proofErr w:type="spellStart"/>
      <w:r w:rsidR="006610A0" w:rsidRPr="006610A0">
        <w:rPr>
          <w:rFonts w:asciiTheme="minorHAnsi" w:hAnsiTheme="minorHAnsi"/>
        </w:rPr>
        <w:t>Slavin</w:t>
      </w:r>
      <w:proofErr w:type="spellEnd"/>
      <w:r w:rsidR="006610A0" w:rsidRPr="006610A0">
        <w:rPr>
          <w:rFonts w:asciiTheme="minorHAnsi" w:hAnsiTheme="minorHAnsi"/>
        </w:rPr>
        <w:t xml:space="preserve">, 2012, p. 223). I will also conduct mini-lessons as needed while they are </w:t>
      </w:r>
      <w:r w:rsidR="00F9133F">
        <w:rPr>
          <w:rFonts w:asciiTheme="minorHAnsi" w:hAnsiTheme="minorHAnsi"/>
        </w:rPr>
        <w:t>composing</w:t>
      </w:r>
      <w:r w:rsidR="006610A0" w:rsidRPr="006610A0">
        <w:rPr>
          <w:rFonts w:asciiTheme="minorHAnsi" w:hAnsiTheme="minorHAnsi"/>
        </w:rPr>
        <w:t>, because “in order for the teaching of reading and writing to have some place to stick…it’s important for students to be engaging in those activities where the teaching takes place” (</w:t>
      </w:r>
      <w:proofErr w:type="spellStart"/>
      <w:r w:rsidR="006610A0" w:rsidRPr="006610A0">
        <w:rPr>
          <w:rFonts w:asciiTheme="minorHAnsi" w:hAnsiTheme="minorHAnsi"/>
        </w:rPr>
        <w:t>Bomer</w:t>
      </w:r>
      <w:proofErr w:type="spellEnd"/>
      <w:r w:rsidR="006610A0" w:rsidRPr="006610A0">
        <w:rPr>
          <w:rFonts w:asciiTheme="minorHAnsi" w:hAnsiTheme="minorHAnsi"/>
        </w:rPr>
        <w:t xml:space="preserve">, 2011, p. 13). During all of the workshop days, I will be available for individual conferences with students to assist them </w:t>
      </w:r>
      <w:r w:rsidR="00B3000C">
        <w:rPr>
          <w:rFonts w:asciiTheme="minorHAnsi" w:hAnsiTheme="minorHAnsi"/>
        </w:rPr>
        <w:t xml:space="preserve">in </w:t>
      </w:r>
      <w:r w:rsidR="00B3000C" w:rsidRPr="00B3000C">
        <w:rPr>
          <w:rFonts w:asciiTheme="minorHAnsi" w:hAnsiTheme="minorHAnsi"/>
        </w:rPr>
        <w:t>any way</w:t>
      </w:r>
      <w:r w:rsidR="006610A0" w:rsidRPr="00B3000C">
        <w:rPr>
          <w:rFonts w:asciiTheme="minorHAnsi" w:hAnsiTheme="minorHAnsi"/>
        </w:rPr>
        <w:t xml:space="preserve"> I can.</w:t>
      </w:r>
    </w:p>
    <w:p w:rsidR="00F9133F" w:rsidRDefault="00AF3BA6" w:rsidP="00B3000C">
      <w:pPr>
        <w:spacing w:line="480" w:lineRule="auto"/>
        <w:ind w:firstLine="720"/>
        <w:rPr>
          <w:rFonts w:asciiTheme="minorHAnsi" w:hAnsiTheme="minorHAnsi"/>
        </w:rPr>
      </w:pPr>
      <w:r w:rsidRPr="00B3000C">
        <w:rPr>
          <w:rFonts w:asciiTheme="minorHAnsi" w:hAnsiTheme="minorHAnsi"/>
        </w:rPr>
        <w:t xml:space="preserve">Toward the end of the unit, I will segue into a discussion about becoming a leader through art—using art to change the world. At the end of </w:t>
      </w:r>
      <w:r w:rsidRPr="00B3000C">
        <w:rPr>
          <w:rFonts w:asciiTheme="minorHAnsi" w:hAnsiTheme="minorHAnsi"/>
          <w:i/>
        </w:rPr>
        <w:t>Hamlet</w:t>
      </w:r>
      <w:r w:rsidRPr="00B3000C">
        <w:rPr>
          <w:rFonts w:asciiTheme="minorHAnsi" w:hAnsiTheme="minorHAnsi"/>
        </w:rPr>
        <w:t xml:space="preserve">, Horatio tells the people that he </w:t>
      </w:r>
      <w:r w:rsidR="00B3000C" w:rsidRPr="00B3000C">
        <w:rPr>
          <w:rFonts w:asciiTheme="minorHAnsi" w:hAnsiTheme="minorHAnsi"/>
        </w:rPr>
        <w:t>will</w:t>
      </w:r>
      <w:r w:rsidRPr="00B3000C">
        <w:rPr>
          <w:rFonts w:asciiTheme="minorHAnsi" w:hAnsiTheme="minorHAnsi"/>
        </w:rPr>
        <w:t xml:space="preserve"> stand in front of a crowd and tell Hamlet’s story; </w:t>
      </w:r>
      <w:r w:rsidR="00B3000C" w:rsidRPr="00B3000C">
        <w:rPr>
          <w:rFonts w:asciiTheme="minorHAnsi" w:hAnsiTheme="minorHAnsi"/>
        </w:rPr>
        <w:t xml:space="preserve">in other words, </w:t>
      </w:r>
      <w:r w:rsidRPr="00B3000C">
        <w:rPr>
          <w:rFonts w:asciiTheme="minorHAnsi" w:hAnsiTheme="minorHAnsi"/>
        </w:rPr>
        <w:t xml:space="preserve">he plans to put on a play. </w:t>
      </w:r>
      <w:r w:rsidR="00F9133F">
        <w:rPr>
          <w:rFonts w:asciiTheme="minorHAnsi" w:hAnsiTheme="minorHAnsi"/>
        </w:rPr>
        <w:t>Art is often created in hopes of causing change, and</w:t>
      </w:r>
      <w:r w:rsidR="00B3000C" w:rsidRPr="00B3000C">
        <w:rPr>
          <w:rFonts w:asciiTheme="minorHAnsi" w:hAnsiTheme="minorHAnsi"/>
        </w:rPr>
        <w:t xml:space="preserve"> </w:t>
      </w:r>
      <w:r w:rsidRPr="00B3000C">
        <w:rPr>
          <w:rFonts w:asciiTheme="minorHAnsi" w:hAnsiTheme="minorHAnsi"/>
        </w:rPr>
        <w:t>I would like my students to understand how powerful art can be. To help illustrate this point, I have included two songs</w:t>
      </w:r>
      <w:r w:rsidR="00B3000C" w:rsidRPr="00B3000C">
        <w:rPr>
          <w:rFonts w:asciiTheme="minorHAnsi" w:hAnsiTheme="minorHAnsi"/>
        </w:rPr>
        <w:t xml:space="preserve">: “Let it </w:t>
      </w:r>
      <w:proofErr w:type="gramStart"/>
      <w:r w:rsidR="00B3000C" w:rsidRPr="00B3000C">
        <w:rPr>
          <w:rFonts w:asciiTheme="minorHAnsi" w:hAnsiTheme="minorHAnsi"/>
        </w:rPr>
        <w:t>Be</w:t>
      </w:r>
      <w:proofErr w:type="gramEnd"/>
      <w:r w:rsidR="00B3000C" w:rsidRPr="00B3000C">
        <w:rPr>
          <w:rFonts w:asciiTheme="minorHAnsi" w:hAnsiTheme="minorHAnsi"/>
        </w:rPr>
        <w:t>” by T</w:t>
      </w:r>
      <w:r w:rsidRPr="00B3000C">
        <w:rPr>
          <w:rFonts w:asciiTheme="minorHAnsi" w:hAnsiTheme="minorHAnsi"/>
        </w:rPr>
        <w:t xml:space="preserve">he Beatles and “Blowing in the Wind” by Peter, Paul, and Mary. Both songs make a statement about life and war, and the idea of feeling powerless. I have also included two pieces of visual art: Pablo Picasso’s </w:t>
      </w:r>
      <w:r w:rsidRPr="00B3000C">
        <w:rPr>
          <w:rFonts w:asciiTheme="minorHAnsi" w:hAnsiTheme="minorHAnsi"/>
          <w:i/>
        </w:rPr>
        <w:t xml:space="preserve">Girl </w:t>
      </w:r>
      <w:proofErr w:type="gramStart"/>
      <w:r w:rsidRPr="00B3000C">
        <w:rPr>
          <w:rFonts w:asciiTheme="minorHAnsi" w:hAnsiTheme="minorHAnsi"/>
          <w:i/>
        </w:rPr>
        <w:t>Before</w:t>
      </w:r>
      <w:proofErr w:type="gramEnd"/>
      <w:r w:rsidRPr="00B3000C">
        <w:rPr>
          <w:rFonts w:asciiTheme="minorHAnsi" w:hAnsiTheme="minorHAnsi"/>
          <w:i/>
        </w:rPr>
        <w:t xml:space="preserve"> A Mirror</w:t>
      </w:r>
      <w:r w:rsidRPr="00B3000C">
        <w:rPr>
          <w:rFonts w:asciiTheme="minorHAnsi" w:hAnsiTheme="minorHAnsi"/>
        </w:rPr>
        <w:t xml:space="preserve"> (1932) and </w:t>
      </w:r>
      <w:r w:rsidRPr="00B3000C">
        <w:rPr>
          <w:rFonts w:asciiTheme="minorHAnsi" w:hAnsiTheme="minorHAnsi"/>
          <w:i/>
        </w:rPr>
        <w:t>Rebirth</w:t>
      </w:r>
      <w:r w:rsidRPr="00B3000C">
        <w:rPr>
          <w:rFonts w:asciiTheme="minorHAnsi" w:hAnsiTheme="minorHAnsi"/>
        </w:rPr>
        <w:t xml:space="preserve"> by Aaron Douglas</w:t>
      </w:r>
    </w:p>
    <w:p w:rsidR="00CA3DA9" w:rsidRDefault="00AF3BA6" w:rsidP="00F9133F">
      <w:pPr>
        <w:spacing w:line="480" w:lineRule="auto"/>
        <w:rPr>
          <w:rFonts w:asciiTheme="minorHAnsi" w:hAnsiTheme="minorHAnsi"/>
        </w:rPr>
      </w:pPr>
      <w:r w:rsidRPr="00B3000C">
        <w:rPr>
          <w:rFonts w:asciiTheme="minorHAnsi" w:hAnsiTheme="minorHAnsi"/>
        </w:rPr>
        <w:lastRenderedPageBreak/>
        <w:t xml:space="preserve">(1927). </w:t>
      </w:r>
      <w:r w:rsidR="008A75EB" w:rsidRPr="00B3000C">
        <w:rPr>
          <w:rFonts w:asciiTheme="minorHAnsi" w:hAnsiTheme="minorHAnsi"/>
        </w:rPr>
        <w:t xml:space="preserve">I will use the songs and the paintings as </w:t>
      </w:r>
      <w:r w:rsidR="00B3000C">
        <w:rPr>
          <w:rFonts w:asciiTheme="minorHAnsi" w:hAnsiTheme="minorHAnsi"/>
        </w:rPr>
        <w:t xml:space="preserve">examples of </w:t>
      </w:r>
      <w:r w:rsidR="00F9133F">
        <w:rPr>
          <w:rFonts w:asciiTheme="minorHAnsi" w:hAnsiTheme="minorHAnsi"/>
        </w:rPr>
        <w:t>artistic</w:t>
      </w:r>
      <w:r w:rsidR="008A75EB" w:rsidRPr="00B3000C">
        <w:rPr>
          <w:rFonts w:asciiTheme="minorHAnsi" w:hAnsiTheme="minorHAnsi"/>
        </w:rPr>
        <w:t xml:space="preserve"> statement</w:t>
      </w:r>
      <w:r w:rsidR="00F9133F">
        <w:rPr>
          <w:rFonts w:asciiTheme="minorHAnsi" w:hAnsiTheme="minorHAnsi"/>
        </w:rPr>
        <w:t>s created</w:t>
      </w:r>
      <w:r w:rsidR="008A75EB" w:rsidRPr="00B3000C">
        <w:rPr>
          <w:rFonts w:asciiTheme="minorHAnsi" w:hAnsiTheme="minorHAnsi"/>
        </w:rPr>
        <w:t xml:space="preserve"> to cause change. </w:t>
      </w:r>
      <w:r w:rsidR="00F9133F">
        <w:rPr>
          <w:rFonts w:asciiTheme="minorHAnsi" w:hAnsiTheme="minorHAnsi"/>
        </w:rPr>
        <w:t>Leadership comes in all forms; leaders don’t always speak in public.</w:t>
      </w:r>
      <w:bookmarkStart w:id="0" w:name="_GoBack"/>
      <w:bookmarkEnd w:id="0"/>
    </w:p>
    <w:p w:rsidR="00B3000C" w:rsidRPr="00B3000C" w:rsidRDefault="008412A1" w:rsidP="00B3000C">
      <w:pPr>
        <w:spacing w:line="480" w:lineRule="auto"/>
        <w:ind w:firstLine="720"/>
        <w:rPr>
          <w:rFonts w:asciiTheme="minorHAnsi" w:hAnsiTheme="minorHAnsi"/>
        </w:rPr>
      </w:pPr>
      <w:r>
        <w:rPr>
          <w:rFonts w:asciiTheme="minorHAnsi" w:hAnsiTheme="minorHAnsi"/>
        </w:rPr>
        <w:t>By completing this unit of study,</w:t>
      </w:r>
      <w:r w:rsidR="00B3000C">
        <w:rPr>
          <w:rFonts w:asciiTheme="minorHAnsi" w:hAnsiTheme="minorHAnsi"/>
        </w:rPr>
        <w:t xml:space="preserve"> students will </w:t>
      </w:r>
      <w:r>
        <w:rPr>
          <w:rFonts w:asciiTheme="minorHAnsi" w:hAnsiTheme="minorHAnsi"/>
        </w:rPr>
        <w:t>become better equipped to discuss and write about themes in literature, and back up their analysis and opinions with specific evidence. They will also</w:t>
      </w:r>
      <w:r w:rsidR="00B3000C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become more aware of the leaders in their own lives, how they can be leaders themselves, and how they can prevent those who seek power through bullying and unethical behavior.</w:t>
      </w:r>
    </w:p>
    <w:p w:rsidR="000E4783" w:rsidRPr="00662687" w:rsidRDefault="000E4783" w:rsidP="00EB5DEF">
      <w:pPr>
        <w:rPr>
          <w:rFonts w:ascii="Calibri" w:hAnsi="Calibri"/>
          <w:color w:val="0070C0"/>
          <w:sz w:val="22"/>
          <w:szCs w:val="22"/>
        </w:rPr>
      </w:pPr>
    </w:p>
    <w:sectPr w:rsidR="000E4783" w:rsidRPr="0066268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41A" w:rsidRDefault="00B8741A" w:rsidP="00CA3DA9">
      <w:r>
        <w:separator/>
      </w:r>
    </w:p>
  </w:endnote>
  <w:endnote w:type="continuationSeparator" w:id="0">
    <w:p w:rsidR="00B8741A" w:rsidRDefault="00B8741A" w:rsidP="00CA3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41A" w:rsidRDefault="00B8741A" w:rsidP="00CA3DA9">
      <w:r>
        <w:separator/>
      </w:r>
    </w:p>
  </w:footnote>
  <w:footnote w:type="continuationSeparator" w:id="0">
    <w:p w:rsidR="00B8741A" w:rsidRDefault="00B8741A" w:rsidP="00CA3D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0322886"/>
      <w:docPartObj>
        <w:docPartGallery w:val="Page Numbers (Top of Page)"/>
        <w:docPartUnique/>
      </w:docPartObj>
    </w:sdtPr>
    <w:sdtEndPr>
      <w:rPr>
        <w:noProof/>
      </w:rPr>
    </w:sdtEndPr>
    <w:sdtContent>
      <w:p w:rsidR="00CA3DA9" w:rsidRDefault="00CA3DA9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133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A3DA9" w:rsidRDefault="00CA3DA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EF1971"/>
    <w:multiLevelType w:val="hybridMultilevel"/>
    <w:tmpl w:val="5C909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D969A8"/>
    <w:multiLevelType w:val="hybridMultilevel"/>
    <w:tmpl w:val="2D289D6A"/>
    <w:lvl w:ilvl="0" w:tplc="219E19C2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DA9"/>
    <w:rsid w:val="00020D9F"/>
    <w:rsid w:val="00043534"/>
    <w:rsid w:val="00047227"/>
    <w:rsid w:val="00077475"/>
    <w:rsid w:val="000E4783"/>
    <w:rsid w:val="00100C65"/>
    <w:rsid w:val="001576B1"/>
    <w:rsid w:val="00184B66"/>
    <w:rsid w:val="001916CE"/>
    <w:rsid w:val="001968A9"/>
    <w:rsid w:val="001E7604"/>
    <w:rsid w:val="00246BD8"/>
    <w:rsid w:val="00281A90"/>
    <w:rsid w:val="002E715F"/>
    <w:rsid w:val="00315C8C"/>
    <w:rsid w:val="003203A0"/>
    <w:rsid w:val="00332BAD"/>
    <w:rsid w:val="00353507"/>
    <w:rsid w:val="00382AB3"/>
    <w:rsid w:val="00385B43"/>
    <w:rsid w:val="003A2435"/>
    <w:rsid w:val="003E1C11"/>
    <w:rsid w:val="004015A9"/>
    <w:rsid w:val="00420A01"/>
    <w:rsid w:val="00474AA8"/>
    <w:rsid w:val="004C2690"/>
    <w:rsid w:val="004C7BF0"/>
    <w:rsid w:val="004F6350"/>
    <w:rsid w:val="00501967"/>
    <w:rsid w:val="005971AD"/>
    <w:rsid w:val="005E19FF"/>
    <w:rsid w:val="00614C3E"/>
    <w:rsid w:val="006610A0"/>
    <w:rsid w:val="00662687"/>
    <w:rsid w:val="00696AFB"/>
    <w:rsid w:val="00697D81"/>
    <w:rsid w:val="006A5AD8"/>
    <w:rsid w:val="006B1A37"/>
    <w:rsid w:val="006C251A"/>
    <w:rsid w:val="00775FCF"/>
    <w:rsid w:val="00786306"/>
    <w:rsid w:val="007C5E33"/>
    <w:rsid w:val="007E31B7"/>
    <w:rsid w:val="00831FF2"/>
    <w:rsid w:val="008412A1"/>
    <w:rsid w:val="008755A4"/>
    <w:rsid w:val="008900C2"/>
    <w:rsid w:val="008A545B"/>
    <w:rsid w:val="008A75EB"/>
    <w:rsid w:val="00976071"/>
    <w:rsid w:val="00981B60"/>
    <w:rsid w:val="009D1B64"/>
    <w:rsid w:val="009E6EAF"/>
    <w:rsid w:val="00A361CE"/>
    <w:rsid w:val="00A821C6"/>
    <w:rsid w:val="00A94186"/>
    <w:rsid w:val="00AB716E"/>
    <w:rsid w:val="00AC563B"/>
    <w:rsid w:val="00AD6F27"/>
    <w:rsid w:val="00AF3BA6"/>
    <w:rsid w:val="00B3000C"/>
    <w:rsid w:val="00B7221A"/>
    <w:rsid w:val="00B8741A"/>
    <w:rsid w:val="00BB261B"/>
    <w:rsid w:val="00BD229A"/>
    <w:rsid w:val="00BD6675"/>
    <w:rsid w:val="00BE6E08"/>
    <w:rsid w:val="00C16ED9"/>
    <w:rsid w:val="00C2030F"/>
    <w:rsid w:val="00C253F4"/>
    <w:rsid w:val="00C31F8A"/>
    <w:rsid w:val="00CA3DA9"/>
    <w:rsid w:val="00CB291E"/>
    <w:rsid w:val="00CD1B2F"/>
    <w:rsid w:val="00CE07E4"/>
    <w:rsid w:val="00CE4F38"/>
    <w:rsid w:val="00D54681"/>
    <w:rsid w:val="00D6174B"/>
    <w:rsid w:val="00D62789"/>
    <w:rsid w:val="00DB2BED"/>
    <w:rsid w:val="00E24FD5"/>
    <w:rsid w:val="00E43F65"/>
    <w:rsid w:val="00EB352C"/>
    <w:rsid w:val="00EB5263"/>
    <w:rsid w:val="00EB5DEF"/>
    <w:rsid w:val="00EB66D3"/>
    <w:rsid w:val="00EC67AB"/>
    <w:rsid w:val="00F14626"/>
    <w:rsid w:val="00F1709A"/>
    <w:rsid w:val="00F22287"/>
    <w:rsid w:val="00F41798"/>
    <w:rsid w:val="00F642C1"/>
    <w:rsid w:val="00F72960"/>
    <w:rsid w:val="00F9133F"/>
    <w:rsid w:val="00FA1913"/>
    <w:rsid w:val="00FA3711"/>
    <w:rsid w:val="00FE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C88967-293B-45E1-A525-116AB7C34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3DA9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3D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3DA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A3D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3DA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1448</Words>
  <Characters>8254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4</cp:revision>
  <dcterms:created xsi:type="dcterms:W3CDTF">2014-12-04T02:05:00Z</dcterms:created>
  <dcterms:modified xsi:type="dcterms:W3CDTF">2014-12-04T02:26:00Z</dcterms:modified>
</cp:coreProperties>
</file>